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99836" w14:textId="60490B2D" w:rsidR="001D0A10" w:rsidRPr="00F155BB" w:rsidRDefault="00285EA6" w:rsidP="001D0A10">
      <w:pPr>
        <w:spacing w:after="0"/>
        <w:rPr>
          <w:b/>
          <w:bCs/>
        </w:rPr>
      </w:pPr>
      <w:r w:rsidRPr="00F155BB">
        <w:rPr>
          <w:b/>
          <w:bCs/>
        </w:rPr>
        <w:t>NA Miata 1.6</w:t>
      </w:r>
      <w:r w:rsidR="00F155BB" w:rsidRPr="00F155BB">
        <w:rPr>
          <w:b/>
          <w:bCs/>
        </w:rPr>
        <w:t xml:space="preserve"> (4.3 gear ratio)</w:t>
      </w:r>
      <w:r w:rsidRPr="00F155BB">
        <w:rPr>
          <w:b/>
          <w:bCs/>
        </w:rPr>
        <w:t xml:space="preserve"> to 1.8</w:t>
      </w:r>
      <w:r w:rsidR="00F155BB" w:rsidRPr="00F155BB">
        <w:rPr>
          <w:b/>
          <w:bCs/>
        </w:rPr>
        <w:t xml:space="preserve"> (3.6 gear ratio)</w:t>
      </w:r>
      <w:r w:rsidRPr="00F155BB">
        <w:rPr>
          <w:b/>
          <w:bCs/>
        </w:rPr>
        <w:t xml:space="preserve"> Differential Swap</w:t>
      </w:r>
      <w:r w:rsidR="00F155BB" w:rsidRPr="00F155BB">
        <w:rPr>
          <w:b/>
          <w:bCs/>
        </w:rPr>
        <w:t xml:space="preserve"> w/ </w:t>
      </w:r>
      <w:r w:rsidR="00286CBB">
        <w:rPr>
          <w:b/>
          <w:bCs/>
        </w:rPr>
        <w:t xml:space="preserve">1.8 </w:t>
      </w:r>
      <w:r w:rsidR="00F155BB" w:rsidRPr="00F155BB">
        <w:rPr>
          <w:b/>
          <w:bCs/>
        </w:rPr>
        <w:t>6 Speed Transmission</w:t>
      </w:r>
    </w:p>
    <w:p w14:paraId="448BB5D4" w14:textId="6EE8E67F" w:rsidR="001D0A10" w:rsidRPr="00F155BB" w:rsidRDefault="001D0A10" w:rsidP="001D0A10">
      <w:pPr>
        <w:pStyle w:val="ListParagraph"/>
        <w:numPr>
          <w:ilvl w:val="0"/>
          <w:numId w:val="8"/>
        </w:numPr>
        <w:spacing w:after="0"/>
        <w:rPr>
          <w:b/>
          <w:bCs/>
        </w:rPr>
      </w:pPr>
      <w:r w:rsidRPr="00F155BB">
        <w:rPr>
          <w:b/>
          <w:bCs/>
        </w:rPr>
        <w:t>1.8 Differential (</w:t>
      </w:r>
      <w:proofErr w:type="spellStart"/>
      <w:r w:rsidRPr="00F155BB">
        <w:rPr>
          <w:b/>
          <w:bCs/>
        </w:rPr>
        <w:t>Torsen</w:t>
      </w:r>
      <w:proofErr w:type="spellEnd"/>
      <w:r w:rsidRPr="00F155BB">
        <w:rPr>
          <w:b/>
          <w:bCs/>
        </w:rPr>
        <w:t xml:space="preserve"> 2 LSD</w:t>
      </w:r>
      <w:r w:rsidR="00F155BB" w:rsidRPr="00F155BB">
        <w:rPr>
          <w:b/>
          <w:bCs/>
        </w:rPr>
        <w:t xml:space="preserve"> – 3.6 Ring &amp; Pinion Installed</w:t>
      </w:r>
      <w:r w:rsidRPr="00F155BB">
        <w:rPr>
          <w:b/>
          <w:bCs/>
        </w:rPr>
        <w:t>)</w:t>
      </w:r>
    </w:p>
    <w:p w14:paraId="090C159D" w14:textId="0B265F0C" w:rsidR="001D0A10" w:rsidRPr="00F155BB" w:rsidRDefault="001D0A10" w:rsidP="00F155BB">
      <w:pPr>
        <w:pStyle w:val="ListParagraph"/>
        <w:numPr>
          <w:ilvl w:val="0"/>
          <w:numId w:val="8"/>
        </w:numPr>
        <w:spacing w:after="0"/>
        <w:rPr>
          <w:b/>
          <w:bCs/>
        </w:rPr>
      </w:pPr>
      <w:r w:rsidRPr="00F155BB">
        <w:rPr>
          <w:b/>
          <w:bCs/>
        </w:rPr>
        <w:t>1.8 Axles</w:t>
      </w:r>
      <w:r w:rsidR="00F155BB">
        <w:rPr>
          <w:b/>
          <w:bCs/>
        </w:rPr>
        <w:t xml:space="preserve"> </w:t>
      </w:r>
      <w:r w:rsidR="00286CBB">
        <w:rPr>
          <w:b/>
          <w:bCs/>
        </w:rPr>
        <w:t>(</w:t>
      </w:r>
      <w:r w:rsidR="00F155BB" w:rsidRPr="00F155BB">
        <w:rPr>
          <w:b/>
          <w:bCs/>
        </w:rPr>
        <w:t>1 piece vs 1.6 Axle 2 piece</w:t>
      </w:r>
      <w:r w:rsidR="00286CBB">
        <w:rPr>
          <w:b/>
          <w:bCs/>
        </w:rPr>
        <w:t>)</w:t>
      </w:r>
    </w:p>
    <w:p w14:paraId="2AD811AF" w14:textId="2D8F34E5" w:rsidR="001D0A10" w:rsidRPr="00286CBB" w:rsidRDefault="001D0A10" w:rsidP="00285EA6">
      <w:pPr>
        <w:pStyle w:val="ListParagraph"/>
        <w:numPr>
          <w:ilvl w:val="0"/>
          <w:numId w:val="8"/>
        </w:numPr>
        <w:spacing w:after="0"/>
        <w:rPr>
          <w:b/>
          <w:bCs/>
        </w:rPr>
      </w:pPr>
      <w:r w:rsidRPr="00F155BB">
        <w:rPr>
          <w:b/>
          <w:bCs/>
        </w:rPr>
        <w:t>1.8 Drive Shaft</w:t>
      </w:r>
      <w:r w:rsidR="00F155BB">
        <w:rPr>
          <w:b/>
          <w:bCs/>
        </w:rPr>
        <w:t xml:space="preserve"> </w:t>
      </w:r>
      <w:r w:rsidR="00286CBB">
        <w:rPr>
          <w:b/>
          <w:bCs/>
        </w:rPr>
        <w:t>(</w:t>
      </w:r>
      <w:r w:rsidR="00F155BB">
        <w:rPr>
          <w:b/>
          <w:bCs/>
        </w:rPr>
        <w:t>shorter</w:t>
      </w:r>
      <w:r w:rsidR="00F155BB" w:rsidRPr="00F155BB">
        <w:rPr>
          <w:b/>
          <w:bCs/>
        </w:rPr>
        <w:t xml:space="preserve"> </w:t>
      </w:r>
      <w:r w:rsidR="00F155BB">
        <w:rPr>
          <w:b/>
          <w:bCs/>
        </w:rPr>
        <w:t>length</w:t>
      </w:r>
      <w:r w:rsidR="00F155BB" w:rsidRPr="00F155BB">
        <w:rPr>
          <w:b/>
          <w:bCs/>
        </w:rPr>
        <w:t xml:space="preserve"> than a 1.6</w:t>
      </w:r>
      <w:r w:rsidR="00F155BB">
        <w:rPr>
          <w:b/>
          <w:bCs/>
        </w:rPr>
        <w:t xml:space="preserve"> because Diff is longer</w:t>
      </w:r>
      <w:r w:rsidR="00286CBB">
        <w:rPr>
          <w:b/>
          <w:bCs/>
        </w:rPr>
        <w:t>)</w:t>
      </w:r>
    </w:p>
    <w:p w14:paraId="30C9F606" w14:textId="77777777" w:rsidR="00286CBB" w:rsidRDefault="00286CBB" w:rsidP="00285EA6">
      <w:pPr>
        <w:spacing w:after="0"/>
      </w:pPr>
      <w:r>
        <w:rPr>
          <w:rFonts w:ascii="Arial" w:hAnsi="Arial" w:cs="Arial"/>
          <w:color w:val="222222"/>
          <w:shd w:val="clear" w:color="auto" w:fill="FFFFFF"/>
        </w:rPr>
        <w:t> </w:t>
      </w:r>
    </w:p>
    <w:tbl>
      <w:tblPr>
        <w:tblW w:w="5480" w:type="dxa"/>
        <w:tblLayout w:type="fixed"/>
        <w:tblLook w:val="04A0" w:firstRow="1" w:lastRow="0" w:firstColumn="1" w:lastColumn="0" w:noHBand="0" w:noVBand="1"/>
      </w:tblPr>
      <w:tblGrid>
        <w:gridCol w:w="2420"/>
        <w:gridCol w:w="1530"/>
        <w:gridCol w:w="1530"/>
      </w:tblGrid>
      <w:tr w:rsidR="00286CBB" w:rsidRPr="00286CBB" w14:paraId="3F175F02" w14:textId="77777777" w:rsidTr="00286CBB">
        <w:trPr>
          <w:trHeight w:val="313"/>
        </w:trPr>
        <w:tc>
          <w:tcPr>
            <w:tcW w:w="2420"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EF01421" w14:textId="77777777" w:rsidR="00286CBB" w:rsidRPr="00286CBB" w:rsidRDefault="00286CBB" w:rsidP="00286CBB">
            <w:pPr>
              <w:spacing w:after="0" w:line="240" w:lineRule="auto"/>
              <w:rPr>
                <w:rFonts w:ascii="Arial" w:eastAsia="Times New Roman" w:hAnsi="Arial" w:cs="Arial"/>
                <w:b/>
                <w:bCs/>
                <w:color w:val="FF0000"/>
                <w:sz w:val="28"/>
                <w:szCs w:val="28"/>
              </w:rPr>
            </w:pPr>
            <w:r w:rsidRPr="00286CBB">
              <w:rPr>
                <w:rFonts w:ascii="Arial" w:eastAsia="Times New Roman" w:hAnsi="Arial" w:cs="Arial"/>
                <w:b/>
                <w:bCs/>
                <w:color w:val="FF0000"/>
                <w:sz w:val="28"/>
                <w:szCs w:val="28"/>
              </w:rPr>
              <w:t>Wheels</w:t>
            </w:r>
          </w:p>
        </w:tc>
        <w:tc>
          <w:tcPr>
            <w:tcW w:w="1530" w:type="dxa"/>
            <w:tcBorders>
              <w:top w:val="single" w:sz="8" w:space="0" w:color="auto"/>
              <w:left w:val="nil"/>
              <w:bottom w:val="single" w:sz="8" w:space="0" w:color="auto"/>
              <w:right w:val="single" w:sz="8" w:space="0" w:color="auto"/>
            </w:tcBorders>
            <w:shd w:val="clear" w:color="000000" w:fill="FFFF00"/>
            <w:vAlign w:val="center"/>
            <w:hideMark/>
          </w:tcPr>
          <w:p w14:paraId="6B41088F" w14:textId="77777777" w:rsidR="00286CBB" w:rsidRPr="00286CBB" w:rsidRDefault="00286CBB" w:rsidP="00286CBB">
            <w:pPr>
              <w:spacing w:after="0" w:line="240" w:lineRule="auto"/>
              <w:jc w:val="right"/>
              <w:rPr>
                <w:rFonts w:ascii="Arial" w:eastAsia="Times New Roman" w:hAnsi="Arial" w:cs="Arial"/>
                <w:b/>
                <w:bCs/>
                <w:color w:val="000080"/>
                <w:sz w:val="24"/>
                <w:szCs w:val="24"/>
              </w:rPr>
            </w:pPr>
            <w:r w:rsidRPr="00286CBB">
              <w:rPr>
                <w:rFonts w:ascii="Arial" w:eastAsia="Times New Roman" w:hAnsi="Arial" w:cs="Arial"/>
                <w:b/>
                <w:bCs/>
                <w:color w:val="000080"/>
                <w:sz w:val="24"/>
                <w:szCs w:val="24"/>
              </w:rPr>
              <w:t>Stock NA</w:t>
            </w:r>
          </w:p>
        </w:tc>
        <w:tc>
          <w:tcPr>
            <w:tcW w:w="1530" w:type="dxa"/>
            <w:tcBorders>
              <w:top w:val="single" w:sz="8" w:space="0" w:color="auto"/>
              <w:left w:val="nil"/>
              <w:bottom w:val="single" w:sz="8" w:space="0" w:color="auto"/>
              <w:right w:val="single" w:sz="8" w:space="0" w:color="auto"/>
            </w:tcBorders>
            <w:shd w:val="clear" w:color="000000" w:fill="FFFF00"/>
            <w:vAlign w:val="center"/>
            <w:hideMark/>
          </w:tcPr>
          <w:p w14:paraId="38F2363C" w14:textId="77777777" w:rsidR="00286CBB" w:rsidRPr="00286CBB" w:rsidRDefault="00286CBB" w:rsidP="00286CBB">
            <w:pPr>
              <w:spacing w:after="0" w:line="240" w:lineRule="auto"/>
              <w:jc w:val="right"/>
              <w:rPr>
                <w:rFonts w:ascii="Arial" w:eastAsia="Times New Roman" w:hAnsi="Arial" w:cs="Arial"/>
                <w:b/>
                <w:bCs/>
                <w:color w:val="000080"/>
                <w:sz w:val="24"/>
                <w:szCs w:val="24"/>
              </w:rPr>
            </w:pPr>
            <w:r w:rsidRPr="00286CBB">
              <w:rPr>
                <w:rFonts w:ascii="Arial" w:eastAsia="Times New Roman" w:hAnsi="Arial" w:cs="Arial"/>
                <w:b/>
                <w:bCs/>
                <w:color w:val="000080"/>
                <w:sz w:val="24"/>
                <w:szCs w:val="24"/>
              </w:rPr>
              <w:t>Update NA</w:t>
            </w:r>
          </w:p>
        </w:tc>
      </w:tr>
      <w:tr w:rsidR="00286CBB" w:rsidRPr="00286CBB" w14:paraId="0EF4BC36" w14:textId="77777777" w:rsidTr="00286CBB">
        <w:trPr>
          <w:trHeight w:val="315"/>
        </w:trPr>
        <w:tc>
          <w:tcPr>
            <w:tcW w:w="2420" w:type="dxa"/>
            <w:tcBorders>
              <w:top w:val="nil"/>
              <w:left w:val="single" w:sz="8" w:space="0" w:color="auto"/>
              <w:bottom w:val="single" w:sz="8" w:space="0" w:color="auto"/>
              <w:right w:val="single" w:sz="8" w:space="0" w:color="auto"/>
            </w:tcBorders>
            <w:shd w:val="clear" w:color="000000" w:fill="FFFFFF"/>
            <w:vAlign w:val="center"/>
            <w:hideMark/>
          </w:tcPr>
          <w:p w14:paraId="7EA4A6F1" w14:textId="36E4747F" w:rsidR="00286CBB" w:rsidRPr="00286CBB" w:rsidRDefault="00286CBB" w:rsidP="00286CBB">
            <w:pPr>
              <w:spacing w:after="0" w:line="240" w:lineRule="auto"/>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Tire Width (mm)</w:t>
            </w:r>
          </w:p>
        </w:tc>
        <w:tc>
          <w:tcPr>
            <w:tcW w:w="1530" w:type="dxa"/>
            <w:tcBorders>
              <w:top w:val="nil"/>
              <w:left w:val="nil"/>
              <w:bottom w:val="single" w:sz="8" w:space="0" w:color="auto"/>
              <w:right w:val="single" w:sz="8" w:space="0" w:color="auto"/>
            </w:tcBorders>
            <w:shd w:val="clear" w:color="000000" w:fill="FFFF00"/>
            <w:vAlign w:val="center"/>
            <w:hideMark/>
          </w:tcPr>
          <w:p w14:paraId="0DA555E1"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185</w:t>
            </w:r>
          </w:p>
        </w:tc>
        <w:tc>
          <w:tcPr>
            <w:tcW w:w="1530" w:type="dxa"/>
            <w:tcBorders>
              <w:top w:val="nil"/>
              <w:left w:val="nil"/>
              <w:bottom w:val="single" w:sz="8" w:space="0" w:color="auto"/>
              <w:right w:val="single" w:sz="8" w:space="0" w:color="auto"/>
            </w:tcBorders>
            <w:shd w:val="clear" w:color="000000" w:fill="FFFF00"/>
            <w:vAlign w:val="center"/>
            <w:hideMark/>
          </w:tcPr>
          <w:p w14:paraId="1ADC42A0"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205</w:t>
            </w:r>
          </w:p>
        </w:tc>
      </w:tr>
      <w:tr w:rsidR="00286CBB" w:rsidRPr="00286CBB" w14:paraId="148773E7" w14:textId="77777777" w:rsidTr="00286CBB">
        <w:trPr>
          <w:trHeight w:val="315"/>
        </w:trPr>
        <w:tc>
          <w:tcPr>
            <w:tcW w:w="2420" w:type="dxa"/>
            <w:tcBorders>
              <w:top w:val="nil"/>
              <w:left w:val="single" w:sz="8" w:space="0" w:color="auto"/>
              <w:bottom w:val="single" w:sz="8" w:space="0" w:color="auto"/>
              <w:right w:val="single" w:sz="8" w:space="0" w:color="auto"/>
            </w:tcBorders>
            <w:shd w:val="clear" w:color="000000" w:fill="FFFFFF"/>
            <w:vAlign w:val="center"/>
            <w:hideMark/>
          </w:tcPr>
          <w:p w14:paraId="5DE50D0D" w14:textId="77777777" w:rsidR="00286CBB" w:rsidRPr="00286CBB" w:rsidRDefault="00286CBB" w:rsidP="00286CBB">
            <w:pPr>
              <w:spacing w:after="0" w:line="240" w:lineRule="auto"/>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Rim Inches</w:t>
            </w:r>
          </w:p>
        </w:tc>
        <w:tc>
          <w:tcPr>
            <w:tcW w:w="1530" w:type="dxa"/>
            <w:tcBorders>
              <w:top w:val="nil"/>
              <w:left w:val="nil"/>
              <w:bottom w:val="single" w:sz="8" w:space="0" w:color="auto"/>
              <w:right w:val="single" w:sz="8" w:space="0" w:color="auto"/>
            </w:tcBorders>
            <w:shd w:val="clear" w:color="000000" w:fill="FFFF00"/>
            <w:vAlign w:val="center"/>
            <w:hideMark/>
          </w:tcPr>
          <w:p w14:paraId="373296B9"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14</w:t>
            </w:r>
          </w:p>
        </w:tc>
        <w:tc>
          <w:tcPr>
            <w:tcW w:w="1530" w:type="dxa"/>
            <w:tcBorders>
              <w:top w:val="nil"/>
              <w:left w:val="nil"/>
              <w:bottom w:val="single" w:sz="8" w:space="0" w:color="auto"/>
              <w:right w:val="single" w:sz="8" w:space="0" w:color="auto"/>
            </w:tcBorders>
            <w:shd w:val="clear" w:color="000000" w:fill="FFFF00"/>
            <w:vAlign w:val="center"/>
            <w:hideMark/>
          </w:tcPr>
          <w:p w14:paraId="2ACCF95F"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15</w:t>
            </w:r>
          </w:p>
        </w:tc>
      </w:tr>
      <w:tr w:rsidR="00286CBB" w:rsidRPr="00286CBB" w14:paraId="59A6F6C1" w14:textId="77777777" w:rsidTr="00286CBB">
        <w:trPr>
          <w:trHeight w:val="315"/>
        </w:trPr>
        <w:tc>
          <w:tcPr>
            <w:tcW w:w="2420" w:type="dxa"/>
            <w:tcBorders>
              <w:top w:val="nil"/>
              <w:left w:val="single" w:sz="8" w:space="0" w:color="auto"/>
              <w:bottom w:val="single" w:sz="8" w:space="0" w:color="auto"/>
              <w:right w:val="single" w:sz="8" w:space="0" w:color="auto"/>
            </w:tcBorders>
            <w:shd w:val="clear" w:color="000000" w:fill="FFFFFF"/>
            <w:vAlign w:val="center"/>
            <w:hideMark/>
          </w:tcPr>
          <w:p w14:paraId="2B7615D9" w14:textId="77777777" w:rsidR="00286CBB" w:rsidRPr="00286CBB" w:rsidRDefault="00286CBB" w:rsidP="00286CBB">
            <w:pPr>
              <w:spacing w:after="0" w:line="240" w:lineRule="auto"/>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Tire Profile</w:t>
            </w:r>
          </w:p>
        </w:tc>
        <w:tc>
          <w:tcPr>
            <w:tcW w:w="1530" w:type="dxa"/>
            <w:tcBorders>
              <w:top w:val="nil"/>
              <w:left w:val="nil"/>
              <w:bottom w:val="single" w:sz="8" w:space="0" w:color="auto"/>
              <w:right w:val="single" w:sz="8" w:space="0" w:color="auto"/>
            </w:tcBorders>
            <w:shd w:val="clear" w:color="000000" w:fill="FFFF00"/>
            <w:vAlign w:val="center"/>
            <w:hideMark/>
          </w:tcPr>
          <w:p w14:paraId="6C30F0C2"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60</w:t>
            </w:r>
          </w:p>
        </w:tc>
        <w:tc>
          <w:tcPr>
            <w:tcW w:w="1530" w:type="dxa"/>
            <w:tcBorders>
              <w:top w:val="nil"/>
              <w:left w:val="nil"/>
              <w:bottom w:val="single" w:sz="8" w:space="0" w:color="auto"/>
              <w:right w:val="single" w:sz="8" w:space="0" w:color="auto"/>
            </w:tcBorders>
            <w:shd w:val="clear" w:color="000000" w:fill="FFFF00"/>
            <w:vAlign w:val="center"/>
            <w:hideMark/>
          </w:tcPr>
          <w:p w14:paraId="2C9134E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50</w:t>
            </w:r>
          </w:p>
        </w:tc>
      </w:tr>
      <w:tr w:rsidR="00286CBB" w:rsidRPr="00286CBB" w14:paraId="4A36188B" w14:textId="77777777" w:rsidTr="00286CBB">
        <w:trPr>
          <w:trHeight w:val="315"/>
        </w:trPr>
        <w:tc>
          <w:tcPr>
            <w:tcW w:w="2420" w:type="dxa"/>
            <w:tcBorders>
              <w:top w:val="nil"/>
              <w:left w:val="single" w:sz="8" w:space="0" w:color="auto"/>
              <w:bottom w:val="single" w:sz="8" w:space="0" w:color="auto"/>
              <w:right w:val="single" w:sz="8" w:space="0" w:color="auto"/>
            </w:tcBorders>
            <w:shd w:val="clear" w:color="000000" w:fill="FFFFFF"/>
            <w:vAlign w:val="center"/>
            <w:hideMark/>
          </w:tcPr>
          <w:p w14:paraId="7555217A" w14:textId="77777777" w:rsidR="00286CBB" w:rsidRPr="00286CBB" w:rsidRDefault="00286CBB" w:rsidP="00286CBB">
            <w:pPr>
              <w:spacing w:after="0" w:line="240" w:lineRule="auto"/>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Tire Diameter (in)</w:t>
            </w:r>
          </w:p>
        </w:tc>
        <w:tc>
          <w:tcPr>
            <w:tcW w:w="1530" w:type="dxa"/>
            <w:tcBorders>
              <w:top w:val="nil"/>
              <w:left w:val="nil"/>
              <w:bottom w:val="single" w:sz="8" w:space="0" w:color="auto"/>
              <w:right w:val="single" w:sz="8" w:space="0" w:color="auto"/>
            </w:tcBorders>
            <w:shd w:val="clear" w:color="000000" w:fill="FFFF00"/>
            <w:vAlign w:val="center"/>
            <w:hideMark/>
          </w:tcPr>
          <w:p w14:paraId="5DF23D94"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22.7</w:t>
            </w:r>
          </w:p>
        </w:tc>
        <w:tc>
          <w:tcPr>
            <w:tcW w:w="1530" w:type="dxa"/>
            <w:tcBorders>
              <w:top w:val="nil"/>
              <w:left w:val="nil"/>
              <w:bottom w:val="single" w:sz="8" w:space="0" w:color="auto"/>
              <w:right w:val="single" w:sz="8" w:space="0" w:color="auto"/>
            </w:tcBorders>
            <w:shd w:val="clear" w:color="000000" w:fill="FFFF00"/>
            <w:vAlign w:val="center"/>
            <w:hideMark/>
          </w:tcPr>
          <w:p w14:paraId="3131452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23.1</w:t>
            </w:r>
          </w:p>
        </w:tc>
      </w:tr>
      <w:tr w:rsidR="00286CBB" w:rsidRPr="00286CBB" w14:paraId="696564DD" w14:textId="77777777" w:rsidTr="00286CBB">
        <w:trPr>
          <w:trHeight w:val="340"/>
        </w:trPr>
        <w:tc>
          <w:tcPr>
            <w:tcW w:w="2420" w:type="dxa"/>
            <w:tcBorders>
              <w:top w:val="nil"/>
              <w:left w:val="single" w:sz="8" w:space="0" w:color="auto"/>
              <w:bottom w:val="single" w:sz="8" w:space="0" w:color="auto"/>
              <w:right w:val="single" w:sz="8" w:space="0" w:color="auto"/>
            </w:tcBorders>
            <w:shd w:val="clear" w:color="000000" w:fill="FFFFFF"/>
            <w:vAlign w:val="center"/>
            <w:hideMark/>
          </w:tcPr>
          <w:p w14:paraId="18587B9E" w14:textId="7C44E6A0" w:rsidR="00286CBB" w:rsidRPr="00286CBB" w:rsidRDefault="00286CBB" w:rsidP="00286CBB">
            <w:pPr>
              <w:spacing w:after="0" w:line="240" w:lineRule="auto"/>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Tire Circumference (in)</w:t>
            </w:r>
          </w:p>
        </w:tc>
        <w:tc>
          <w:tcPr>
            <w:tcW w:w="1530" w:type="dxa"/>
            <w:tcBorders>
              <w:top w:val="nil"/>
              <w:left w:val="nil"/>
              <w:bottom w:val="single" w:sz="8" w:space="0" w:color="auto"/>
              <w:right w:val="single" w:sz="8" w:space="0" w:color="auto"/>
            </w:tcBorders>
            <w:shd w:val="clear" w:color="000000" w:fill="FFFF00"/>
            <w:vAlign w:val="center"/>
            <w:hideMark/>
          </w:tcPr>
          <w:p w14:paraId="158B1E30"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71.31415324</w:t>
            </w:r>
          </w:p>
        </w:tc>
        <w:tc>
          <w:tcPr>
            <w:tcW w:w="1530" w:type="dxa"/>
            <w:tcBorders>
              <w:top w:val="nil"/>
              <w:left w:val="nil"/>
              <w:bottom w:val="single" w:sz="8" w:space="0" w:color="auto"/>
              <w:right w:val="single" w:sz="8" w:space="0" w:color="auto"/>
            </w:tcBorders>
            <w:shd w:val="clear" w:color="000000" w:fill="FFFF00"/>
            <w:vAlign w:val="center"/>
            <w:hideMark/>
          </w:tcPr>
          <w:p w14:paraId="1511DD59"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72.5707903</w:t>
            </w:r>
          </w:p>
        </w:tc>
      </w:tr>
    </w:tbl>
    <w:p w14:paraId="2172A7B3" w14:textId="7A507465" w:rsidR="00286CBB" w:rsidRDefault="00286CBB" w:rsidP="00285EA6">
      <w:pPr>
        <w:spacing w:after="0"/>
      </w:pPr>
    </w:p>
    <w:tbl>
      <w:tblPr>
        <w:tblW w:w="9440" w:type="dxa"/>
        <w:tblLook w:val="04A0" w:firstRow="1" w:lastRow="0" w:firstColumn="1" w:lastColumn="0" w:noHBand="0" w:noVBand="1"/>
      </w:tblPr>
      <w:tblGrid>
        <w:gridCol w:w="2000"/>
        <w:gridCol w:w="2400"/>
        <w:gridCol w:w="2340"/>
        <w:gridCol w:w="2700"/>
      </w:tblGrid>
      <w:tr w:rsidR="00286CBB" w:rsidRPr="00286CBB" w14:paraId="1ED09FE7" w14:textId="77777777" w:rsidTr="00482D24">
        <w:trPr>
          <w:trHeight w:val="295"/>
        </w:trPr>
        <w:tc>
          <w:tcPr>
            <w:tcW w:w="20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8DE3E90"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 </w:t>
            </w:r>
          </w:p>
        </w:tc>
        <w:tc>
          <w:tcPr>
            <w:tcW w:w="2400" w:type="dxa"/>
            <w:tcBorders>
              <w:top w:val="single" w:sz="8" w:space="0" w:color="auto"/>
              <w:left w:val="nil"/>
              <w:bottom w:val="single" w:sz="8" w:space="0" w:color="auto"/>
              <w:right w:val="single" w:sz="8" w:space="0" w:color="auto"/>
            </w:tcBorders>
            <w:shd w:val="clear" w:color="000000" w:fill="FFFF00"/>
            <w:vAlign w:val="center"/>
            <w:hideMark/>
          </w:tcPr>
          <w:p w14:paraId="5112C1B9" w14:textId="5945BC8A" w:rsidR="00286CBB" w:rsidRPr="00286CBB" w:rsidRDefault="00286CBB" w:rsidP="00286CBB">
            <w:pPr>
              <w:spacing w:after="0" w:line="240" w:lineRule="auto"/>
              <w:jc w:val="right"/>
              <w:rPr>
                <w:rFonts w:ascii="Arial" w:eastAsia="Times New Roman" w:hAnsi="Arial" w:cs="Arial"/>
                <w:b/>
                <w:bCs/>
                <w:color w:val="000080"/>
                <w:sz w:val="24"/>
                <w:szCs w:val="24"/>
              </w:rPr>
            </w:pPr>
            <w:r w:rsidRPr="00286CBB">
              <w:rPr>
                <w:rFonts w:ascii="Arial" w:eastAsia="Times New Roman" w:hAnsi="Arial" w:cs="Arial"/>
                <w:b/>
                <w:bCs/>
                <w:color w:val="000080"/>
                <w:sz w:val="24"/>
                <w:szCs w:val="24"/>
              </w:rPr>
              <w:t>Import</w:t>
            </w:r>
            <w:r>
              <w:rPr>
                <w:rFonts w:ascii="Arial" w:eastAsia="Times New Roman" w:hAnsi="Arial" w:cs="Arial"/>
                <w:b/>
                <w:bCs/>
                <w:color w:val="000080"/>
                <w:sz w:val="24"/>
                <w:szCs w:val="24"/>
              </w:rPr>
              <w:t xml:space="preserve"> NB 6 Speed</w:t>
            </w:r>
            <w:r w:rsidRPr="00286CBB">
              <w:rPr>
                <w:rFonts w:ascii="Arial" w:eastAsia="Times New Roman" w:hAnsi="Arial" w:cs="Arial"/>
                <w:b/>
                <w:bCs/>
                <w:color w:val="000080"/>
                <w:sz w:val="24"/>
                <w:szCs w:val="24"/>
              </w:rPr>
              <w:t xml:space="preserve"> </w:t>
            </w:r>
          </w:p>
        </w:tc>
        <w:tc>
          <w:tcPr>
            <w:tcW w:w="2340" w:type="dxa"/>
            <w:tcBorders>
              <w:top w:val="single" w:sz="8" w:space="0" w:color="auto"/>
              <w:left w:val="nil"/>
              <w:bottom w:val="single" w:sz="8" w:space="0" w:color="auto"/>
              <w:right w:val="single" w:sz="8" w:space="0" w:color="auto"/>
            </w:tcBorders>
            <w:shd w:val="clear" w:color="000000" w:fill="FFFF00"/>
            <w:vAlign w:val="center"/>
            <w:hideMark/>
          </w:tcPr>
          <w:p w14:paraId="579EC4E0" w14:textId="77777777" w:rsidR="00286CBB" w:rsidRPr="00286CBB" w:rsidRDefault="00286CBB" w:rsidP="00286CBB">
            <w:pPr>
              <w:spacing w:after="0" w:line="240" w:lineRule="auto"/>
              <w:jc w:val="right"/>
              <w:rPr>
                <w:rFonts w:ascii="Arial" w:eastAsia="Times New Roman" w:hAnsi="Arial" w:cs="Arial"/>
                <w:b/>
                <w:bCs/>
                <w:color w:val="000080"/>
                <w:sz w:val="24"/>
                <w:szCs w:val="24"/>
              </w:rPr>
            </w:pPr>
            <w:r w:rsidRPr="00286CBB">
              <w:rPr>
                <w:rFonts w:ascii="Arial" w:eastAsia="Times New Roman" w:hAnsi="Arial" w:cs="Arial"/>
                <w:b/>
                <w:bCs/>
                <w:color w:val="000080"/>
                <w:sz w:val="24"/>
                <w:szCs w:val="24"/>
              </w:rPr>
              <w:t>Stock NB 6 Speed</w:t>
            </w:r>
          </w:p>
        </w:tc>
        <w:tc>
          <w:tcPr>
            <w:tcW w:w="2700" w:type="dxa"/>
            <w:tcBorders>
              <w:top w:val="single" w:sz="8" w:space="0" w:color="auto"/>
              <w:left w:val="nil"/>
              <w:bottom w:val="single" w:sz="8" w:space="0" w:color="auto"/>
              <w:right w:val="single" w:sz="8" w:space="0" w:color="auto"/>
            </w:tcBorders>
            <w:shd w:val="clear" w:color="000000" w:fill="FFFF00"/>
            <w:vAlign w:val="center"/>
            <w:hideMark/>
          </w:tcPr>
          <w:p w14:paraId="00F3AA15" w14:textId="1F9F7362" w:rsidR="00286CBB" w:rsidRPr="00286CBB" w:rsidRDefault="00286CBB" w:rsidP="00286CBB">
            <w:pPr>
              <w:spacing w:after="0" w:line="240" w:lineRule="auto"/>
              <w:jc w:val="right"/>
              <w:rPr>
                <w:rFonts w:ascii="Arial" w:eastAsia="Times New Roman" w:hAnsi="Arial" w:cs="Arial"/>
                <w:b/>
                <w:bCs/>
                <w:color w:val="000080"/>
                <w:sz w:val="24"/>
                <w:szCs w:val="24"/>
              </w:rPr>
            </w:pPr>
            <w:r w:rsidRPr="00286CBB">
              <w:rPr>
                <w:rFonts w:ascii="Arial" w:eastAsia="Times New Roman" w:hAnsi="Arial" w:cs="Arial"/>
                <w:b/>
                <w:bCs/>
                <w:color w:val="000080"/>
                <w:sz w:val="24"/>
                <w:szCs w:val="24"/>
              </w:rPr>
              <w:t xml:space="preserve">Stock </w:t>
            </w:r>
            <w:r w:rsidR="00482D24">
              <w:rPr>
                <w:rFonts w:ascii="Arial" w:eastAsia="Times New Roman" w:hAnsi="Arial" w:cs="Arial"/>
                <w:b/>
                <w:bCs/>
                <w:color w:val="000080"/>
                <w:sz w:val="24"/>
                <w:szCs w:val="24"/>
              </w:rPr>
              <w:t xml:space="preserve">1.6 </w:t>
            </w:r>
            <w:r w:rsidRPr="00286CBB">
              <w:rPr>
                <w:rFonts w:ascii="Arial" w:eastAsia="Times New Roman" w:hAnsi="Arial" w:cs="Arial"/>
                <w:b/>
                <w:bCs/>
                <w:color w:val="000080"/>
                <w:sz w:val="24"/>
                <w:szCs w:val="24"/>
              </w:rPr>
              <w:t>NA 5 Speed</w:t>
            </w:r>
          </w:p>
        </w:tc>
      </w:tr>
      <w:tr w:rsidR="00286CBB" w:rsidRPr="00286CBB" w14:paraId="68B36715" w14:textId="77777777" w:rsidTr="00482D24">
        <w:trPr>
          <w:trHeight w:val="375"/>
        </w:trPr>
        <w:tc>
          <w:tcPr>
            <w:tcW w:w="2000" w:type="dxa"/>
            <w:tcBorders>
              <w:top w:val="nil"/>
              <w:left w:val="single" w:sz="8" w:space="0" w:color="auto"/>
              <w:bottom w:val="single" w:sz="8" w:space="0" w:color="auto"/>
              <w:right w:val="single" w:sz="8" w:space="0" w:color="auto"/>
            </w:tcBorders>
            <w:shd w:val="clear" w:color="000000" w:fill="FFFFFF"/>
            <w:vAlign w:val="center"/>
            <w:hideMark/>
          </w:tcPr>
          <w:p w14:paraId="44932434" w14:textId="77777777" w:rsidR="00286CBB" w:rsidRPr="00286CBB" w:rsidRDefault="00286CBB" w:rsidP="00286CBB">
            <w:pPr>
              <w:spacing w:after="0" w:line="240" w:lineRule="auto"/>
              <w:rPr>
                <w:rFonts w:ascii="Arial" w:eastAsia="Times New Roman" w:hAnsi="Arial" w:cs="Arial"/>
                <w:b/>
                <w:bCs/>
                <w:color w:val="FF0000"/>
                <w:sz w:val="28"/>
                <w:szCs w:val="28"/>
              </w:rPr>
            </w:pPr>
            <w:r w:rsidRPr="00286CBB">
              <w:rPr>
                <w:rFonts w:ascii="Arial" w:eastAsia="Times New Roman" w:hAnsi="Arial" w:cs="Arial"/>
                <w:b/>
                <w:bCs/>
                <w:color w:val="FF0000"/>
                <w:sz w:val="28"/>
                <w:szCs w:val="28"/>
              </w:rPr>
              <w:t>Diff Ratio</w:t>
            </w:r>
          </w:p>
        </w:tc>
        <w:tc>
          <w:tcPr>
            <w:tcW w:w="2400" w:type="dxa"/>
            <w:tcBorders>
              <w:top w:val="nil"/>
              <w:left w:val="nil"/>
              <w:bottom w:val="single" w:sz="8" w:space="0" w:color="auto"/>
              <w:right w:val="single" w:sz="8" w:space="0" w:color="auto"/>
            </w:tcBorders>
            <w:shd w:val="clear" w:color="000000" w:fill="FFFF00"/>
            <w:vAlign w:val="center"/>
            <w:hideMark/>
          </w:tcPr>
          <w:p w14:paraId="5BE0C89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3.636</w:t>
            </w:r>
          </w:p>
        </w:tc>
        <w:tc>
          <w:tcPr>
            <w:tcW w:w="2340" w:type="dxa"/>
            <w:tcBorders>
              <w:top w:val="nil"/>
              <w:left w:val="nil"/>
              <w:bottom w:val="single" w:sz="8" w:space="0" w:color="auto"/>
              <w:right w:val="single" w:sz="8" w:space="0" w:color="auto"/>
            </w:tcBorders>
            <w:shd w:val="clear" w:color="000000" w:fill="FFFF00"/>
            <w:vAlign w:val="center"/>
            <w:hideMark/>
          </w:tcPr>
          <w:p w14:paraId="597BA44A"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3.909</w:t>
            </w:r>
          </w:p>
        </w:tc>
        <w:tc>
          <w:tcPr>
            <w:tcW w:w="2700" w:type="dxa"/>
            <w:tcBorders>
              <w:top w:val="nil"/>
              <w:left w:val="nil"/>
              <w:bottom w:val="single" w:sz="8" w:space="0" w:color="auto"/>
              <w:right w:val="single" w:sz="8" w:space="0" w:color="auto"/>
            </w:tcBorders>
            <w:shd w:val="clear" w:color="000000" w:fill="FFFF00"/>
            <w:vAlign w:val="center"/>
            <w:hideMark/>
          </w:tcPr>
          <w:p w14:paraId="775A9281"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4.300</w:t>
            </w:r>
          </w:p>
        </w:tc>
      </w:tr>
    </w:tbl>
    <w:p w14:paraId="7B8E32A9" w14:textId="30EEF14B" w:rsidR="00286CBB" w:rsidRDefault="00286CBB" w:rsidP="00285EA6">
      <w:pPr>
        <w:spacing w:after="0"/>
      </w:pPr>
    </w:p>
    <w:tbl>
      <w:tblPr>
        <w:tblW w:w="7580" w:type="dxa"/>
        <w:tblLook w:val="04A0" w:firstRow="1" w:lastRow="0" w:firstColumn="1" w:lastColumn="0" w:noHBand="0" w:noVBand="1"/>
      </w:tblPr>
      <w:tblGrid>
        <w:gridCol w:w="1260"/>
        <w:gridCol w:w="960"/>
        <w:gridCol w:w="1053"/>
        <w:gridCol w:w="663"/>
        <w:gridCol w:w="663"/>
        <w:gridCol w:w="663"/>
        <w:gridCol w:w="663"/>
        <w:gridCol w:w="718"/>
        <w:gridCol w:w="718"/>
        <w:gridCol w:w="718"/>
        <w:gridCol w:w="718"/>
      </w:tblGrid>
      <w:tr w:rsidR="00286CBB" w:rsidRPr="00286CBB" w14:paraId="07210C0A" w14:textId="77777777" w:rsidTr="00286CBB">
        <w:trPr>
          <w:trHeight w:val="300"/>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C36E7A"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NA 1.6</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721F46"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 xml:space="preserve">5 Speed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426C24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4.3</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DF815C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1675F8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5C8DD1E"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5D7934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4A39DA4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28783E5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27FD952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465006C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7200</w:t>
            </w:r>
          </w:p>
        </w:tc>
      </w:tr>
      <w:tr w:rsidR="00286CBB" w:rsidRPr="00286CBB" w14:paraId="74365046"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19D785E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1st</w:t>
            </w:r>
          </w:p>
        </w:tc>
        <w:tc>
          <w:tcPr>
            <w:tcW w:w="960" w:type="dxa"/>
            <w:tcBorders>
              <w:top w:val="nil"/>
              <w:left w:val="nil"/>
              <w:bottom w:val="single" w:sz="4" w:space="0" w:color="auto"/>
              <w:right w:val="single" w:sz="4" w:space="0" w:color="auto"/>
            </w:tcBorders>
            <w:shd w:val="clear" w:color="000000" w:fill="FFFF00"/>
            <w:vAlign w:val="center"/>
            <w:hideMark/>
          </w:tcPr>
          <w:p w14:paraId="7C3866BF"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3.136</w:t>
            </w:r>
          </w:p>
        </w:tc>
        <w:tc>
          <w:tcPr>
            <w:tcW w:w="960" w:type="dxa"/>
            <w:tcBorders>
              <w:top w:val="nil"/>
              <w:left w:val="nil"/>
              <w:bottom w:val="single" w:sz="4" w:space="0" w:color="auto"/>
              <w:right w:val="single" w:sz="4" w:space="0" w:color="auto"/>
            </w:tcBorders>
            <w:shd w:val="clear" w:color="auto" w:fill="auto"/>
            <w:noWrap/>
            <w:vAlign w:val="bottom"/>
            <w:hideMark/>
          </w:tcPr>
          <w:p w14:paraId="1ACAB54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13.4848</w:t>
            </w:r>
          </w:p>
        </w:tc>
        <w:tc>
          <w:tcPr>
            <w:tcW w:w="520" w:type="dxa"/>
            <w:tcBorders>
              <w:top w:val="nil"/>
              <w:left w:val="nil"/>
              <w:bottom w:val="single" w:sz="4" w:space="0" w:color="auto"/>
              <w:right w:val="single" w:sz="4" w:space="0" w:color="auto"/>
            </w:tcBorders>
            <w:shd w:val="clear" w:color="auto" w:fill="auto"/>
            <w:noWrap/>
            <w:vAlign w:val="bottom"/>
            <w:hideMark/>
          </w:tcPr>
          <w:p w14:paraId="6D9A5E5B"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5.0</w:t>
            </w:r>
          </w:p>
        </w:tc>
        <w:tc>
          <w:tcPr>
            <w:tcW w:w="520" w:type="dxa"/>
            <w:tcBorders>
              <w:top w:val="nil"/>
              <w:left w:val="nil"/>
              <w:bottom w:val="single" w:sz="4" w:space="0" w:color="auto"/>
              <w:right w:val="single" w:sz="4" w:space="0" w:color="auto"/>
            </w:tcBorders>
            <w:shd w:val="clear" w:color="auto" w:fill="auto"/>
            <w:noWrap/>
            <w:vAlign w:val="bottom"/>
            <w:hideMark/>
          </w:tcPr>
          <w:p w14:paraId="5622ADE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9.9</w:t>
            </w:r>
          </w:p>
        </w:tc>
        <w:tc>
          <w:tcPr>
            <w:tcW w:w="520" w:type="dxa"/>
            <w:tcBorders>
              <w:top w:val="nil"/>
              <w:left w:val="nil"/>
              <w:bottom w:val="single" w:sz="4" w:space="0" w:color="auto"/>
              <w:right w:val="single" w:sz="4" w:space="0" w:color="auto"/>
            </w:tcBorders>
            <w:shd w:val="clear" w:color="auto" w:fill="auto"/>
            <w:noWrap/>
            <w:vAlign w:val="bottom"/>
            <w:hideMark/>
          </w:tcPr>
          <w:p w14:paraId="0B76B05E"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14.9</w:t>
            </w:r>
          </w:p>
        </w:tc>
        <w:tc>
          <w:tcPr>
            <w:tcW w:w="520" w:type="dxa"/>
            <w:tcBorders>
              <w:top w:val="nil"/>
              <w:left w:val="nil"/>
              <w:bottom w:val="single" w:sz="4" w:space="0" w:color="auto"/>
              <w:right w:val="single" w:sz="4" w:space="0" w:color="auto"/>
            </w:tcBorders>
            <w:shd w:val="clear" w:color="auto" w:fill="auto"/>
            <w:noWrap/>
            <w:vAlign w:val="bottom"/>
            <w:hideMark/>
          </w:tcPr>
          <w:p w14:paraId="6358CF20"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19.9</w:t>
            </w:r>
          </w:p>
        </w:tc>
        <w:tc>
          <w:tcPr>
            <w:tcW w:w="580" w:type="dxa"/>
            <w:tcBorders>
              <w:top w:val="nil"/>
              <w:left w:val="nil"/>
              <w:bottom w:val="single" w:sz="4" w:space="0" w:color="auto"/>
              <w:right w:val="single" w:sz="4" w:space="0" w:color="auto"/>
            </w:tcBorders>
            <w:shd w:val="clear" w:color="auto" w:fill="auto"/>
            <w:noWrap/>
            <w:vAlign w:val="bottom"/>
            <w:hideMark/>
          </w:tcPr>
          <w:p w14:paraId="610EFBAE"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24.9</w:t>
            </w:r>
          </w:p>
        </w:tc>
        <w:tc>
          <w:tcPr>
            <w:tcW w:w="580" w:type="dxa"/>
            <w:tcBorders>
              <w:top w:val="nil"/>
              <w:left w:val="nil"/>
              <w:bottom w:val="single" w:sz="4" w:space="0" w:color="auto"/>
              <w:right w:val="single" w:sz="4" w:space="0" w:color="auto"/>
            </w:tcBorders>
            <w:shd w:val="clear" w:color="auto" w:fill="auto"/>
            <w:noWrap/>
            <w:vAlign w:val="bottom"/>
            <w:hideMark/>
          </w:tcPr>
          <w:p w14:paraId="16DA221F"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29.8</w:t>
            </w:r>
          </w:p>
        </w:tc>
        <w:tc>
          <w:tcPr>
            <w:tcW w:w="580" w:type="dxa"/>
            <w:tcBorders>
              <w:top w:val="nil"/>
              <w:left w:val="nil"/>
              <w:bottom w:val="single" w:sz="4" w:space="0" w:color="auto"/>
              <w:right w:val="single" w:sz="4" w:space="0" w:color="auto"/>
            </w:tcBorders>
            <w:shd w:val="clear" w:color="auto" w:fill="auto"/>
            <w:noWrap/>
            <w:vAlign w:val="bottom"/>
            <w:hideMark/>
          </w:tcPr>
          <w:p w14:paraId="495BC5EB"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34.8</w:t>
            </w:r>
          </w:p>
        </w:tc>
        <w:tc>
          <w:tcPr>
            <w:tcW w:w="580" w:type="dxa"/>
            <w:tcBorders>
              <w:top w:val="nil"/>
              <w:left w:val="nil"/>
              <w:bottom w:val="single" w:sz="4" w:space="0" w:color="auto"/>
              <w:right w:val="single" w:sz="4" w:space="0" w:color="auto"/>
            </w:tcBorders>
            <w:shd w:val="clear" w:color="auto" w:fill="auto"/>
            <w:noWrap/>
            <w:vAlign w:val="bottom"/>
            <w:hideMark/>
          </w:tcPr>
          <w:p w14:paraId="60C4AD3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35.8</w:t>
            </w:r>
          </w:p>
        </w:tc>
      </w:tr>
      <w:tr w:rsidR="00286CBB" w:rsidRPr="00286CBB" w14:paraId="6F106937"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62B2953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2nd</w:t>
            </w:r>
          </w:p>
        </w:tc>
        <w:tc>
          <w:tcPr>
            <w:tcW w:w="960" w:type="dxa"/>
            <w:tcBorders>
              <w:top w:val="nil"/>
              <w:left w:val="nil"/>
              <w:bottom w:val="single" w:sz="4" w:space="0" w:color="auto"/>
              <w:right w:val="single" w:sz="4" w:space="0" w:color="auto"/>
            </w:tcBorders>
            <w:shd w:val="clear" w:color="000000" w:fill="FFFF00"/>
            <w:vAlign w:val="center"/>
            <w:hideMark/>
          </w:tcPr>
          <w:p w14:paraId="7812A47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1.888</w:t>
            </w:r>
          </w:p>
        </w:tc>
        <w:tc>
          <w:tcPr>
            <w:tcW w:w="960" w:type="dxa"/>
            <w:tcBorders>
              <w:top w:val="nil"/>
              <w:left w:val="nil"/>
              <w:bottom w:val="single" w:sz="4" w:space="0" w:color="auto"/>
              <w:right w:val="single" w:sz="4" w:space="0" w:color="auto"/>
            </w:tcBorders>
            <w:shd w:val="clear" w:color="auto" w:fill="auto"/>
            <w:noWrap/>
            <w:vAlign w:val="bottom"/>
            <w:hideMark/>
          </w:tcPr>
          <w:p w14:paraId="7E3C220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8.1184</w:t>
            </w:r>
          </w:p>
        </w:tc>
        <w:tc>
          <w:tcPr>
            <w:tcW w:w="520" w:type="dxa"/>
            <w:tcBorders>
              <w:top w:val="nil"/>
              <w:left w:val="nil"/>
              <w:bottom w:val="single" w:sz="4" w:space="0" w:color="auto"/>
              <w:right w:val="single" w:sz="4" w:space="0" w:color="auto"/>
            </w:tcBorders>
            <w:shd w:val="clear" w:color="auto" w:fill="auto"/>
            <w:noWrap/>
            <w:vAlign w:val="bottom"/>
            <w:hideMark/>
          </w:tcPr>
          <w:p w14:paraId="63F23464"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8.3</w:t>
            </w:r>
          </w:p>
        </w:tc>
        <w:tc>
          <w:tcPr>
            <w:tcW w:w="520" w:type="dxa"/>
            <w:tcBorders>
              <w:top w:val="nil"/>
              <w:left w:val="nil"/>
              <w:bottom w:val="single" w:sz="4" w:space="0" w:color="auto"/>
              <w:right w:val="single" w:sz="4" w:space="0" w:color="auto"/>
            </w:tcBorders>
            <w:shd w:val="clear" w:color="auto" w:fill="auto"/>
            <w:noWrap/>
            <w:vAlign w:val="bottom"/>
            <w:hideMark/>
          </w:tcPr>
          <w:p w14:paraId="5DD0D60A"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16.7</w:t>
            </w:r>
          </w:p>
        </w:tc>
        <w:tc>
          <w:tcPr>
            <w:tcW w:w="520" w:type="dxa"/>
            <w:tcBorders>
              <w:top w:val="nil"/>
              <w:left w:val="nil"/>
              <w:bottom w:val="single" w:sz="4" w:space="0" w:color="auto"/>
              <w:right w:val="single" w:sz="4" w:space="0" w:color="auto"/>
            </w:tcBorders>
            <w:shd w:val="clear" w:color="auto" w:fill="auto"/>
            <w:noWrap/>
            <w:vAlign w:val="bottom"/>
            <w:hideMark/>
          </w:tcPr>
          <w:p w14:paraId="2FB0252F"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25.0</w:t>
            </w:r>
          </w:p>
        </w:tc>
        <w:tc>
          <w:tcPr>
            <w:tcW w:w="520" w:type="dxa"/>
            <w:tcBorders>
              <w:top w:val="nil"/>
              <w:left w:val="nil"/>
              <w:bottom w:val="single" w:sz="4" w:space="0" w:color="auto"/>
              <w:right w:val="single" w:sz="4" w:space="0" w:color="auto"/>
            </w:tcBorders>
            <w:shd w:val="clear" w:color="auto" w:fill="auto"/>
            <w:noWrap/>
            <w:vAlign w:val="bottom"/>
            <w:hideMark/>
          </w:tcPr>
          <w:p w14:paraId="138F56F7"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33.3</w:t>
            </w:r>
          </w:p>
        </w:tc>
        <w:tc>
          <w:tcPr>
            <w:tcW w:w="580" w:type="dxa"/>
            <w:tcBorders>
              <w:top w:val="nil"/>
              <w:left w:val="nil"/>
              <w:bottom w:val="single" w:sz="4" w:space="0" w:color="auto"/>
              <w:right w:val="single" w:sz="4" w:space="0" w:color="auto"/>
            </w:tcBorders>
            <w:shd w:val="clear" w:color="auto" w:fill="auto"/>
            <w:noWrap/>
            <w:vAlign w:val="bottom"/>
            <w:hideMark/>
          </w:tcPr>
          <w:p w14:paraId="7D0801DE"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41.7</w:t>
            </w:r>
          </w:p>
        </w:tc>
        <w:tc>
          <w:tcPr>
            <w:tcW w:w="580" w:type="dxa"/>
            <w:tcBorders>
              <w:top w:val="nil"/>
              <w:left w:val="nil"/>
              <w:bottom w:val="single" w:sz="4" w:space="0" w:color="auto"/>
              <w:right w:val="single" w:sz="4" w:space="0" w:color="auto"/>
            </w:tcBorders>
            <w:shd w:val="clear" w:color="auto" w:fill="auto"/>
            <w:noWrap/>
            <w:vAlign w:val="bottom"/>
            <w:hideMark/>
          </w:tcPr>
          <w:p w14:paraId="373C8E12"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50.0</w:t>
            </w:r>
          </w:p>
        </w:tc>
        <w:tc>
          <w:tcPr>
            <w:tcW w:w="580" w:type="dxa"/>
            <w:tcBorders>
              <w:top w:val="nil"/>
              <w:left w:val="nil"/>
              <w:bottom w:val="single" w:sz="4" w:space="0" w:color="auto"/>
              <w:right w:val="single" w:sz="4" w:space="0" w:color="auto"/>
            </w:tcBorders>
            <w:shd w:val="clear" w:color="auto" w:fill="auto"/>
            <w:noWrap/>
            <w:vAlign w:val="bottom"/>
            <w:hideMark/>
          </w:tcPr>
          <w:p w14:paraId="29231C16"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58.3</w:t>
            </w:r>
          </w:p>
        </w:tc>
        <w:tc>
          <w:tcPr>
            <w:tcW w:w="580" w:type="dxa"/>
            <w:tcBorders>
              <w:top w:val="nil"/>
              <w:left w:val="nil"/>
              <w:bottom w:val="single" w:sz="4" w:space="0" w:color="auto"/>
              <w:right w:val="single" w:sz="4" w:space="0" w:color="auto"/>
            </w:tcBorders>
            <w:shd w:val="clear" w:color="auto" w:fill="auto"/>
            <w:noWrap/>
            <w:vAlign w:val="bottom"/>
            <w:hideMark/>
          </w:tcPr>
          <w:p w14:paraId="42F93FC6"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60.0</w:t>
            </w:r>
          </w:p>
        </w:tc>
      </w:tr>
      <w:tr w:rsidR="00286CBB" w:rsidRPr="00286CBB" w14:paraId="3FF8C387"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63A15E76"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3rd</w:t>
            </w:r>
          </w:p>
        </w:tc>
        <w:tc>
          <w:tcPr>
            <w:tcW w:w="960" w:type="dxa"/>
            <w:tcBorders>
              <w:top w:val="nil"/>
              <w:left w:val="nil"/>
              <w:bottom w:val="single" w:sz="4" w:space="0" w:color="auto"/>
              <w:right w:val="single" w:sz="4" w:space="0" w:color="auto"/>
            </w:tcBorders>
            <w:shd w:val="clear" w:color="000000" w:fill="FFFF00"/>
            <w:vAlign w:val="center"/>
            <w:hideMark/>
          </w:tcPr>
          <w:p w14:paraId="40B1BBE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1.330</w:t>
            </w:r>
          </w:p>
        </w:tc>
        <w:tc>
          <w:tcPr>
            <w:tcW w:w="960" w:type="dxa"/>
            <w:tcBorders>
              <w:top w:val="nil"/>
              <w:left w:val="nil"/>
              <w:bottom w:val="single" w:sz="4" w:space="0" w:color="auto"/>
              <w:right w:val="single" w:sz="4" w:space="0" w:color="auto"/>
            </w:tcBorders>
            <w:shd w:val="clear" w:color="auto" w:fill="auto"/>
            <w:noWrap/>
            <w:vAlign w:val="bottom"/>
            <w:hideMark/>
          </w:tcPr>
          <w:p w14:paraId="7D8210A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5.719</w:t>
            </w:r>
          </w:p>
        </w:tc>
        <w:tc>
          <w:tcPr>
            <w:tcW w:w="520" w:type="dxa"/>
            <w:tcBorders>
              <w:top w:val="nil"/>
              <w:left w:val="nil"/>
              <w:bottom w:val="single" w:sz="4" w:space="0" w:color="auto"/>
              <w:right w:val="single" w:sz="4" w:space="0" w:color="auto"/>
            </w:tcBorders>
            <w:shd w:val="clear" w:color="auto" w:fill="auto"/>
            <w:noWrap/>
            <w:vAlign w:val="bottom"/>
            <w:hideMark/>
          </w:tcPr>
          <w:p w14:paraId="01C626BF"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11.8</w:t>
            </w:r>
          </w:p>
        </w:tc>
        <w:tc>
          <w:tcPr>
            <w:tcW w:w="520" w:type="dxa"/>
            <w:tcBorders>
              <w:top w:val="nil"/>
              <w:left w:val="nil"/>
              <w:bottom w:val="single" w:sz="4" w:space="0" w:color="auto"/>
              <w:right w:val="single" w:sz="4" w:space="0" w:color="auto"/>
            </w:tcBorders>
            <w:shd w:val="clear" w:color="auto" w:fill="auto"/>
            <w:noWrap/>
            <w:vAlign w:val="bottom"/>
            <w:hideMark/>
          </w:tcPr>
          <w:p w14:paraId="29C930E6"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23.6</w:t>
            </w:r>
          </w:p>
        </w:tc>
        <w:tc>
          <w:tcPr>
            <w:tcW w:w="520" w:type="dxa"/>
            <w:tcBorders>
              <w:top w:val="nil"/>
              <w:left w:val="nil"/>
              <w:bottom w:val="single" w:sz="4" w:space="0" w:color="auto"/>
              <w:right w:val="single" w:sz="4" w:space="0" w:color="auto"/>
            </w:tcBorders>
            <w:shd w:val="clear" w:color="auto" w:fill="auto"/>
            <w:noWrap/>
            <w:vAlign w:val="bottom"/>
            <w:hideMark/>
          </w:tcPr>
          <w:p w14:paraId="2665B44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35.4</w:t>
            </w:r>
          </w:p>
        </w:tc>
        <w:tc>
          <w:tcPr>
            <w:tcW w:w="520" w:type="dxa"/>
            <w:tcBorders>
              <w:top w:val="nil"/>
              <w:left w:val="nil"/>
              <w:bottom w:val="single" w:sz="4" w:space="0" w:color="auto"/>
              <w:right w:val="single" w:sz="4" w:space="0" w:color="auto"/>
            </w:tcBorders>
            <w:shd w:val="clear" w:color="auto" w:fill="auto"/>
            <w:noWrap/>
            <w:vAlign w:val="bottom"/>
            <w:hideMark/>
          </w:tcPr>
          <w:p w14:paraId="26C21F00"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47.2</w:t>
            </w:r>
          </w:p>
        </w:tc>
        <w:tc>
          <w:tcPr>
            <w:tcW w:w="580" w:type="dxa"/>
            <w:tcBorders>
              <w:top w:val="nil"/>
              <w:left w:val="nil"/>
              <w:bottom w:val="single" w:sz="4" w:space="0" w:color="auto"/>
              <w:right w:val="single" w:sz="4" w:space="0" w:color="auto"/>
            </w:tcBorders>
            <w:shd w:val="clear" w:color="auto" w:fill="auto"/>
            <w:noWrap/>
            <w:vAlign w:val="bottom"/>
            <w:hideMark/>
          </w:tcPr>
          <w:p w14:paraId="002C0B9C"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59.0</w:t>
            </w:r>
          </w:p>
        </w:tc>
        <w:tc>
          <w:tcPr>
            <w:tcW w:w="580" w:type="dxa"/>
            <w:tcBorders>
              <w:top w:val="nil"/>
              <w:left w:val="nil"/>
              <w:bottom w:val="single" w:sz="4" w:space="0" w:color="auto"/>
              <w:right w:val="single" w:sz="4" w:space="0" w:color="auto"/>
            </w:tcBorders>
            <w:shd w:val="clear" w:color="auto" w:fill="auto"/>
            <w:noWrap/>
            <w:vAlign w:val="bottom"/>
            <w:hideMark/>
          </w:tcPr>
          <w:p w14:paraId="34C61386"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70.8</w:t>
            </w:r>
          </w:p>
        </w:tc>
        <w:tc>
          <w:tcPr>
            <w:tcW w:w="580" w:type="dxa"/>
            <w:tcBorders>
              <w:top w:val="nil"/>
              <w:left w:val="nil"/>
              <w:bottom w:val="single" w:sz="4" w:space="0" w:color="auto"/>
              <w:right w:val="single" w:sz="4" w:space="0" w:color="auto"/>
            </w:tcBorders>
            <w:shd w:val="clear" w:color="auto" w:fill="auto"/>
            <w:noWrap/>
            <w:vAlign w:val="bottom"/>
            <w:hideMark/>
          </w:tcPr>
          <w:p w14:paraId="2DE7C9D5"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82.6</w:t>
            </w:r>
          </w:p>
        </w:tc>
        <w:tc>
          <w:tcPr>
            <w:tcW w:w="580" w:type="dxa"/>
            <w:tcBorders>
              <w:top w:val="nil"/>
              <w:left w:val="nil"/>
              <w:bottom w:val="single" w:sz="4" w:space="0" w:color="auto"/>
              <w:right w:val="single" w:sz="4" w:space="0" w:color="auto"/>
            </w:tcBorders>
            <w:shd w:val="clear" w:color="auto" w:fill="auto"/>
            <w:noWrap/>
            <w:vAlign w:val="bottom"/>
            <w:hideMark/>
          </w:tcPr>
          <w:p w14:paraId="3036C38D"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85.0</w:t>
            </w:r>
          </w:p>
        </w:tc>
      </w:tr>
      <w:tr w:rsidR="00286CBB" w:rsidRPr="00286CBB" w14:paraId="21EB70BA"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4571DA9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4th</w:t>
            </w:r>
          </w:p>
        </w:tc>
        <w:tc>
          <w:tcPr>
            <w:tcW w:w="960" w:type="dxa"/>
            <w:tcBorders>
              <w:top w:val="nil"/>
              <w:left w:val="nil"/>
              <w:bottom w:val="single" w:sz="4" w:space="0" w:color="auto"/>
              <w:right w:val="single" w:sz="4" w:space="0" w:color="auto"/>
            </w:tcBorders>
            <w:shd w:val="clear" w:color="000000" w:fill="FFFF00"/>
            <w:vAlign w:val="center"/>
            <w:hideMark/>
          </w:tcPr>
          <w:p w14:paraId="3BDB0CA6"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5D810E9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4.3</w:t>
            </w:r>
          </w:p>
        </w:tc>
        <w:tc>
          <w:tcPr>
            <w:tcW w:w="520" w:type="dxa"/>
            <w:tcBorders>
              <w:top w:val="nil"/>
              <w:left w:val="nil"/>
              <w:bottom w:val="single" w:sz="4" w:space="0" w:color="auto"/>
              <w:right w:val="single" w:sz="4" w:space="0" w:color="auto"/>
            </w:tcBorders>
            <w:shd w:val="clear" w:color="auto" w:fill="auto"/>
            <w:noWrap/>
            <w:vAlign w:val="bottom"/>
            <w:hideMark/>
          </w:tcPr>
          <w:p w14:paraId="3B19082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15.7</w:t>
            </w:r>
          </w:p>
        </w:tc>
        <w:tc>
          <w:tcPr>
            <w:tcW w:w="520" w:type="dxa"/>
            <w:tcBorders>
              <w:top w:val="nil"/>
              <w:left w:val="nil"/>
              <w:bottom w:val="single" w:sz="4" w:space="0" w:color="auto"/>
              <w:right w:val="single" w:sz="4" w:space="0" w:color="auto"/>
            </w:tcBorders>
            <w:shd w:val="clear" w:color="auto" w:fill="auto"/>
            <w:noWrap/>
            <w:vAlign w:val="bottom"/>
            <w:hideMark/>
          </w:tcPr>
          <w:p w14:paraId="4A5B79F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31.5</w:t>
            </w:r>
          </w:p>
        </w:tc>
        <w:tc>
          <w:tcPr>
            <w:tcW w:w="520" w:type="dxa"/>
            <w:tcBorders>
              <w:top w:val="nil"/>
              <w:left w:val="nil"/>
              <w:bottom w:val="single" w:sz="4" w:space="0" w:color="auto"/>
              <w:right w:val="single" w:sz="4" w:space="0" w:color="auto"/>
            </w:tcBorders>
            <w:shd w:val="clear" w:color="auto" w:fill="auto"/>
            <w:noWrap/>
            <w:vAlign w:val="bottom"/>
            <w:hideMark/>
          </w:tcPr>
          <w:p w14:paraId="3262EDD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47.2</w:t>
            </w:r>
          </w:p>
        </w:tc>
        <w:tc>
          <w:tcPr>
            <w:tcW w:w="520" w:type="dxa"/>
            <w:tcBorders>
              <w:top w:val="nil"/>
              <w:left w:val="nil"/>
              <w:bottom w:val="single" w:sz="4" w:space="0" w:color="auto"/>
              <w:right w:val="single" w:sz="4" w:space="0" w:color="auto"/>
            </w:tcBorders>
            <w:shd w:val="clear" w:color="auto" w:fill="auto"/>
            <w:noWrap/>
            <w:vAlign w:val="bottom"/>
            <w:hideMark/>
          </w:tcPr>
          <w:p w14:paraId="184B4DA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62.9</w:t>
            </w:r>
          </w:p>
        </w:tc>
        <w:tc>
          <w:tcPr>
            <w:tcW w:w="580" w:type="dxa"/>
            <w:tcBorders>
              <w:top w:val="nil"/>
              <w:left w:val="nil"/>
              <w:bottom w:val="single" w:sz="4" w:space="0" w:color="auto"/>
              <w:right w:val="single" w:sz="4" w:space="0" w:color="auto"/>
            </w:tcBorders>
            <w:shd w:val="clear" w:color="auto" w:fill="auto"/>
            <w:noWrap/>
            <w:vAlign w:val="bottom"/>
            <w:hideMark/>
          </w:tcPr>
          <w:p w14:paraId="1BEE3BB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78.7</w:t>
            </w:r>
          </w:p>
        </w:tc>
        <w:tc>
          <w:tcPr>
            <w:tcW w:w="580" w:type="dxa"/>
            <w:tcBorders>
              <w:top w:val="nil"/>
              <w:left w:val="nil"/>
              <w:bottom w:val="single" w:sz="4" w:space="0" w:color="auto"/>
              <w:right w:val="single" w:sz="4" w:space="0" w:color="auto"/>
            </w:tcBorders>
            <w:shd w:val="clear" w:color="auto" w:fill="auto"/>
            <w:noWrap/>
            <w:vAlign w:val="bottom"/>
            <w:hideMark/>
          </w:tcPr>
          <w:p w14:paraId="1D75724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94.4</w:t>
            </w:r>
          </w:p>
        </w:tc>
        <w:tc>
          <w:tcPr>
            <w:tcW w:w="580" w:type="dxa"/>
            <w:tcBorders>
              <w:top w:val="nil"/>
              <w:left w:val="nil"/>
              <w:bottom w:val="single" w:sz="4" w:space="0" w:color="auto"/>
              <w:right w:val="single" w:sz="4" w:space="0" w:color="auto"/>
            </w:tcBorders>
            <w:shd w:val="clear" w:color="auto" w:fill="auto"/>
            <w:noWrap/>
            <w:vAlign w:val="bottom"/>
            <w:hideMark/>
          </w:tcPr>
          <w:p w14:paraId="3DAD303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110.1</w:t>
            </w:r>
          </w:p>
        </w:tc>
        <w:tc>
          <w:tcPr>
            <w:tcW w:w="580" w:type="dxa"/>
            <w:tcBorders>
              <w:top w:val="nil"/>
              <w:left w:val="nil"/>
              <w:bottom w:val="single" w:sz="4" w:space="0" w:color="auto"/>
              <w:right w:val="single" w:sz="4" w:space="0" w:color="auto"/>
            </w:tcBorders>
            <w:shd w:val="clear" w:color="auto" w:fill="auto"/>
            <w:noWrap/>
            <w:vAlign w:val="bottom"/>
            <w:hideMark/>
          </w:tcPr>
          <w:p w14:paraId="381F401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113.3</w:t>
            </w:r>
          </w:p>
        </w:tc>
      </w:tr>
      <w:tr w:rsidR="00286CBB" w:rsidRPr="00286CBB" w14:paraId="72E0FAA7"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60506164"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5th</w:t>
            </w:r>
          </w:p>
        </w:tc>
        <w:tc>
          <w:tcPr>
            <w:tcW w:w="960" w:type="dxa"/>
            <w:tcBorders>
              <w:top w:val="nil"/>
              <w:left w:val="nil"/>
              <w:bottom w:val="single" w:sz="4" w:space="0" w:color="auto"/>
              <w:right w:val="single" w:sz="4" w:space="0" w:color="auto"/>
            </w:tcBorders>
            <w:shd w:val="clear" w:color="000000" w:fill="FFFF00"/>
            <w:vAlign w:val="center"/>
            <w:hideMark/>
          </w:tcPr>
          <w:p w14:paraId="06B520A8"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0.814</w:t>
            </w:r>
          </w:p>
        </w:tc>
        <w:tc>
          <w:tcPr>
            <w:tcW w:w="960" w:type="dxa"/>
            <w:tcBorders>
              <w:top w:val="nil"/>
              <w:left w:val="nil"/>
              <w:bottom w:val="single" w:sz="4" w:space="0" w:color="auto"/>
              <w:right w:val="single" w:sz="4" w:space="0" w:color="auto"/>
            </w:tcBorders>
            <w:shd w:val="clear" w:color="auto" w:fill="auto"/>
            <w:noWrap/>
            <w:vAlign w:val="bottom"/>
            <w:hideMark/>
          </w:tcPr>
          <w:p w14:paraId="6DB2930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3.5002</w:t>
            </w:r>
          </w:p>
        </w:tc>
        <w:tc>
          <w:tcPr>
            <w:tcW w:w="520" w:type="dxa"/>
            <w:tcBorders>
              <w:top w:val="nil"/>
              <w:left w:val="nil"/>
              <w:bottom w:val="single" w:sz="4" w:space="0" w:color="auto"/>
              <w:right w:val="single" w:sz="4" w:space="0" w:color="auto"/>
            </w:tcBorders>
            <w:shd w:val="clear" w:color="auto" w:fill="auto"/>
            <w:noWrap/>
            <w:vAlign w:val="bottom"/>
            <w:hideMark/>
          </w:tcPr>
          <w:p w14:paraId="76BECCF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19.3</w:t>
            </w:r>
          </w:p>
        </w:tc>
        <w:tc>
          <w:tcPr>
            <w:tcW w:w="520" w:type="dxa"/>
            <w:tcBorders>
              <w:top w:val="nil"/>
              <w:left w:val="nil"/>
              <w:bottom w:val="single" w:sz="4" w:space="0" w:color="auto"/>
              <w:right w:val="single" w:sz="4" w:space="0" w:color="auto"/>
            </w:tcBorders>
            <w:shd w:val="clear" w:color="auto" w:fill="auto"/>
            <w:noWrap/>
            <w:vAlign w:val="bottom"/>
            <w:hideMark/>
          </w:tcPr>
          <w:p w14:paraId="10C9980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38.0</w:t>
            </w:r>
          </w:p>
        </w:tc>
        <w:tc>
          <w:tcPr>
            <w:tcW w:w="520" w:type="dxa"/>
            <w:tcBorders>
              <w:top w:val="nil"/>
              <w:left w:val="nil"/>
              <w:bottom w:val="single" w:sz="4" w:space="0" w:color="auto"/>
              <w:right w:val="single" w:sz="4" w:space="0" w:color="auto"/>
            </w:tcBorders>
            <w:shd w:val="clear" w:color="auto" w:fill="auto"/>
            <w:noWrap/>
            <w:vAlign w:val="bottom"/>
            <w:hideMark/>
          </w:tcPr>
          <w:p w14:paraId="20D9902C"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58.0</w:t>
            </w:r>
          </w:p>
        </w:tc>
        <w:tc>
          <w:tcPr>
            <w:tcW w:w="520" w:type="dxa"/>
            <w:tcBorders>
              <w:top w:val="nil"/>
              <w:left w:val="nil"/>
              <w:bottom w:val="single" w:sz="4" w:space="0" w:color="auto"/>
              <w:right w:val="single" w:sz="4" w:space="0" w:color="auto"/>
            </w:tcBorders>
            <w:shd w:val="clear" w:color="auto" w:fill="auto"/>
            <w:noWrap/>
            <w:vAlign w:val="bottom"/>
            <w:hideMark/>
          </w:tcPr>
          <w:p w14:paraId="557C9CBC"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77.3</w:t>
            </w:r>
          </w:p>
        </w:tc>
        <w:tc>
          <w:tcPr>
            <w:tcW w:w="580" w:type="dxa"/>
            <w:tcBorders>
              <w:top w:val="nil"/>
              <w:left w:val="nil"/>
              <w:bottom w:val="single" w:sz="4" w:space="0" w:color="auto"/>
              <w:right w:val="single" w:sz="4" w:space="0" w:color="auto"/>
            </w:tcBorders>
            <w:shd w:val="clear" w:color="auto" w:fill="auto"/>
            <w:noWrap/>
            <w:vAlign w:val="bottom"/>
            <w:hideMark/>
          </w:tcPr>
          <w:p w14:paraId="2895AD5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96.6</w:t>
            </w:r>
          </w:p>
        </w:tc>
        <w:tc>
          <w:tcPr>
            <w:tcW w:w="580" w:type="dxa"/>
            <w:tcBorders>
              <w:top w:val="nil"/>
              <w:left w:val="nil"/>
              <w:bottom w:val="single" w:sz="4" w:space="0" w:color="auto"/>
              <w:right w:val="single" w:sz="4" w:space="0" w:color="auto"/>
            </w:tcBorders>
            <w:shd w:val="clear" w:color="auto" w:fill="auto"/>
            <w:noWrap/>
            <w:vAlign w:val="bottom"/>
            <w:hideMark/>
          </w:tcPr>
          <w:p w14:paraId="1127C2A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116.0</w:t>
            </w:r>
          </w:p>
        </w:tc>
        <w:tc>
          <w:tcPr>
            <w:tcW w:w="580" w:type="dxa"/>
            <w:tcBorders>
              <w:top w:val="nil"/>
              <w:left w:val="nil"/>
              <w:bottom w:val="single" w:sz="4" w:space="0" w:color="auto"/>
              <w:right w:val="single" w:sz="4" w:space="0" w:color="auto"/>
            </w:tcBorders>
            <w:shd w:val="clear" w:color="auto" w:fill="auto"/>
            <w:noWrap/>
            <w:vAlign w:val="bottom"/>
            <w:hideMark/>
          </w:tcPr>
          <w:p w14:paraId="3D63C85A"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135.3</w:t>
            </w:r>
          </w:p>
        </w:tc>
        <w:tc>
          <w:tcPr>
            <w:tcW w:w="580" w:type="dxa"/>
            <w:tcBorders>
              <w:top w:val="nil"/>
              <w:left w:val="nil"/>
              <w:bottom w:val="single" w:sz="4" w:space="0" w:color="auto"/>
              <w:right w:val="single" w:sz="4" w:space="0" w:color="auto"/>
            </w:tcBorders>
            <w:shd w:val="clear" w:color="auto" w:fill="auto"/>
            <w:noWrap/>
            <w:vAlign w:val="bottom"/>
            <w:hideMark/>
          </w:tcPr>
          <w:p w14:paraId="380A014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139.2</w:t>
            </w:r>
          </w:p>
        </w:tc>
      </w:tr>
      <w:tr w:rsidR="00286CBB" w:rsidRPr="00286CBB" w14:paraId="10D07158" w14:textId="77777777" w:rsidTr="00286CBB">
        <w:trPr>
          <w:trHeight w:val="300"/>
        </w:trPr>
        <w:tc>
          <w:tcPr>
            <w:tcW w:w="1260" w:type="dxa"/>
            <w:tcBorders>
              <w:top w:val="nil"/>
              <w:left w:val="nil"/>
              <w:bottom w:val="nil"/>
              <w:right w:val="nil"/>
            </w:tcBorders>
            <w:shd w:val="clear" w:color="auto" w:fill="auto"/>
            <w:noWrap/>
            <w:vAlign w:val="bottom"/>
            <w:hideMark/>
          </w:tcPr>
          <w:p w14:paraId="3BFCD965" w14:textId="77777777" w:rsidR="00286CBB" w:rsidRPr="00286CBB" w:rsidRDefault="00286CBB" w:rsidP="00286CBB">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E2CD3ED"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48CB1BF1"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32FBB54F"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7D67597C"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00E0D653"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4C8ACD66"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03F69215"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254EEE45"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6017A136"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05906DC9" w14:textId="77777777" w:rsidR="00286CBB" w:rsidRPr="00286CBB" w:rsidRDefault="00286CBB" w:rsidP="00286CBB">
            <w:pPr>
              <w:spacing w:after="0" w:line="240" w:lineRule="auto"/>
              <w:rPr>
                <w:rFonts w:ascii="Times New Roman" w:eastAsia="Times New Roman" w:hAnsi="Times New Roman" w:cs="Times New Roman"/>
                <w:sz w:val="20"/>
                <w:szCs w:val="20"/>
              </w:rPr>
            </w:pPr>
          </w:p>
        </w:tc>
      </w:tr>
      <w:tr w:rsidR="00286CBB" w:rsidRPr="00286CBB" w14:paraId="65FB59BF" w14:textId="77777777" w:rsidTr="00286CBB">
        <w:trPr>
          <w:trHeight w:val="300"/>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98EEB9"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NA 1.6/1.8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10AFA10"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 xml:space="preserve">6 Speed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D27FCE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4.3</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21DC92A"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BBB204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34D243B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017BDFD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08468B8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156386C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263618E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04665C9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7200</w:t>
            </w:r>
          </w:p>
        </w:tc>
      </w:tr>
      <w:tr w:rsidR="00286CBB" w:rsidRPr="00286CBB" w14:paraId="5B82E6DB"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76AED5C1"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1st</w:t>
            </w:r>
          </w:p>
        </w:tc>
        <w:tc>
          <w:tcPr>
            <w:tcW w:w="960" w:type="dxa"/>
            <w:tcBorders>
              <w:top w:val="nil"/>
              <w:left w:val="nil"/>
              <w:bottom w:val="single" w:sz="4" w:space="0" w:color="auto"/>
              <w:right w:val="single" w:sz="4" w:space="0" w:color="auto"/>
            </w:tcBorders>
            <w:shd w:val="clear" w:color="000000" w:fill="FFFF00"/>
            <w:vAlign w:val="center"/>
            <w:hideMark/>
          </w:tcPr>
          <w:p w14:paraId="2C4B3BB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3.760</w:t>
            </w:r>
          </w:p>
        </w:tc>
        <w:tc>
          <w:tcPr>
            <w:tcW w:w="960" w:type="dxa"/>
            <w:tcBorders>
              <w:top w:val="nil"/>
              <w:left w:val="nil"/>
              <w:bottom w:val="single" w:sz="4" w:space="0" w:color="auto"/>
              <w:right w:val="single" w:sz="4" w:space="0" w:color="auto"/>
            </w:tcBorders>
            <w:shd w:val="clear" w:color="auto" w:fill="auto"/>
            <w:noWrap/>
            <w:vAlign w:val="bottom"/>
            <w:hideMark/>
          </w:tcPr>
          <w:p w14:paraId="5D3E6C7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16.168</w:t>
            </w:r>
          </w:p>
        </w:tc>
        <w:tc>
          <w:tcPr>
            <w:tcW w:w="520" w:type="dxa"/>
            <w:tcBorders>
              <w:top w:val="nil"/>
              <w:left w:val="nil"/>
              <w:bottom w:val="single" w:sz="4" w:space="0" w:color="auto"/>
              <w:right w:val="single" w:sz="4" w:space="0" w:color="auto"/>
            </w:tcBorders>
            <w:shd w:val="clear" w:color="auto" w:fill="auto"/>
            <w:noWrap/>
            <w:vAlign w:val="bottom"/>
            <w:hideMark/>
          </w:tcPr>
          <w:p w14:paraId="3ED4DA2B"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4.2</w:t>
            </w:r>
          </w:p>
        </w:tc>
        <w:tc>
          <w:tcPr>
            <w:tcW w:w="520" w:type="dxa"/>
            <w:tcBorders>
              <w:top w:val="nil"/>
              <w:left w:val="nil"/>
              <w:bottom w:val="single" w:sz="4" w:space="0" w:color="auto"/>
              <w:right w:val="single" w:sz="4" w:space="0" w:color="auto"/>
            </w:tcBorders>
            <w:shd w:val="clear" w:color="auto" w:fill="auto"/>
            <w:noWrap/>
            <w:vAlign w:val="bottom"/>
            <w:hideMark/>
          </w:tcPr>
          <w:p w14:paraId="06C26689"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8.4</w:t>
            </w:r>
          </w:p>
        </w:tc>
        <w:tc>
          <w:tcPr>
            <w:tcW w:w="520" w:type="dxa"/>
            <w:tcBorders>
              <w:top w:val="nil"/>
              <w:left w:val="nil"/>
              <w:bottom w:val="single" w:sz="4" w:space="0" w:color="auto"/>
              <w:right w:val="single" w:sz="4" w:space="0" w:color="auto"/>
            </w:tcBorders>
            <w:shd w:val="clear" w:color="auto" w:fill="auto"/>
            <w:noWrap/>
            <w:vAlign w:val="bottom"/>
            <w:hideMark/>
          </w:tcPr>
          <w:p w14:paraId="6AE4511C"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12.6</w:t>
            </w:r>
          </w:p>
        </w:tc>
        <w:tc>
          <w:tcPr>
            <w:tcW w:w="520" w:type="dxa"/>
            <w:tcBorders>
              <w:top w:val="nil"/>
              <w:left w:val="nil"/>
              <w:bottom w:val="single" w:sz="4" w:space="0" w:color="auto"/>
              <w:right w:val="single" w:sz="4" w:space="0" w:color="auto"/>
            </w:tcBorders>
            <w:shd w:val="clear" w:color="auto" w:fill="auto"/>
            <w:noWrap/>
            <w:vAlign w:val="bottom"/>
            <w:hideMark/>
          </w:tcPr>
          <w:p w14:paraId="540899FA"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16.7</w:t>
            </w:r>
          </w:p>
        </w:tc>
        <w:tc>
          <w:tcPr>
            <w:tcW w:w="580" w:type="dxa"/>
            <w:tcBorders>
              <w:top w:val="nil"/>
              <w:left w:val="nil"/>
              <w:bottom w:val="single" w:sz="4" w:space="0" w:color="auto"/>
              <w:right w:val="single" w:sz="4" w:space="0" w:color="auto"/>
            </w:tcBorders>
            <w:shd w:val="clear" w:color="auto" w:fill="auto"/>
            <w:noWrap/>
            <w:vAlign w:val="bottom"/>
            <w:hideMark/>
          </w:tcPr>
          <w:p w14:paraId="690800EE"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20.9</w:t>
            </w:r>
          </w:p>
        </w:tc>
        <w:tc>
          <w:tcPr>
            <w:tcW w:w="580" w:type="dxa"/>
            <w:tcBorders>
              <w:top w:val="nil"/>
              <w:left w:val="nil"/>
              <w:bottom w:val="single" w:sz="4" w:space="0" w:color="auto"/>
              <w:right w:val="single" w:sz="4" w:space="0" w:color="auto"/>
            </w:tcBorders>
            <w:shd w:val="clear" w:color="auto" w:fill="auto"/>
            <w:noWrap/>
            <w:vAlign w:val="bottom"/>
            <w:hideMark/>
          </w:tcPr>
          <w:p w14:paraId="7318A6FD"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25.1</w:t>
            </w:r>
          </w:p>
        </w:tc>
        <w:tc>
          <w:tcPr>
            <w:tcW w:w="580" w:type="dxa"/>
            <w:tcBorders>
              <w:top w:val="nil"/>
              <w:left w:val="nil"/>
              <w:bottom w:val="single" w:sz="4" w:space="0" w:color="auto"/>
              <w:right w:val="single" w:sz="4" w:space="0" w:color="auto"/>
            </w:tcBorders>
            <w:shd w:val="clear" w:color="auto" w:fill="auto"/>
            <w:noWrap/>
            <w:vAlign w:val="bottom"/>
            <w:hideMark/>
          </w:tcPr>
          <w:p w14:paraId="13CB33C5"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29.3</w:t>
            </w:r>
          </w:p>
        </w:tc>
        <w:tc>
          <w:tcPr>
            <w:tcW w:w="580" w:type="dxa"/>
            <w:tcBorders>
              <w:top w:val="nil"/>
              <w:left w:val="nil"/>
              <w:bottom w:val="single" w:sz="4" w:space="0" w:color="auto"/>
              <w:right w:val="single" w:sz="4" w:space="0" w:color="auto"/>
            </w:tcBorders>
            <w:shd w:val="clear" w:color="auto" w:fill="auto"/>
            <w:noWrap/>
            <w:vAlign w:val="bottom"/>
            <w:hideMark/>
          </w:tcPr>
          <w:p w14:paraId="758DC9C8"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30.1</w:t>
            </w:r>
          </w:p>
        </w:tc>
      </w:tr>
      <w:tr w:rsidR="00286CBB" w:rsidRPr="00286CBB" w14:paraId="67BEE0A4"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47DF3A4C"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2nd</w:t>
            </w:r>
          </w:p>
        </w:tc>
        <w:tc>
          <w:tcPr>
            <w:tcW w:w="960" w:type="dxa"/>
            <w:tcBorders>
              <w:top w:val="nil"/>
              <w:left w:val="nil"/>
              <w:bottom w:val="single" w:sz="4" w:space="0" w:color="auto"/>
              <w:right w:val="single" w:sz="4" w:space="0" w:color="auto"/>
            </w:tcBorders>
            <w:shd w:val="clear" w:color="000000" w:fill="FFFF00"/>
            <w:vAlign w:val="center"/>
            <w:hideMark/>
          </w:tcPr>
          <w:p w14:paraId="59CC4E2C"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2.269</w:t>
            </w:r>
          </w:p>
        </w:tc>
        <w:tc>
          <w:tcPr>
            <w:tcW w:w="960" w:type="dxa"/>
            <w:tcBorders>
              <w:top w:val="nil"/>
              <w:left w:val="nil"/>
              <w:bottom w:val="single" w:sz="4" w:space="0" w:color="auto"/>
              <w:right w:val="single" w:sz="4" w:space="0" w:color="auto"/>
            </w:tcBorders>
            <w:shd w:val="clear" w:color="auto" w:fill="auto"/>
            <w:noWrap/>
            <w:vAlign w:val="bottom"/>
            <w:hideMark/>
          </w:tcPr>
          <w:p w14:paraId="0DDFE2A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9.7567</w:t>
            </w:r>
          </w:p>
        </w:tc>
        <w:tc>
          <w:tcPr>
            <w:tcW w:w="520" w:type="dxa"/>
            <w:tcBorders>
              <w:top w:val="nil"/>
              <w:left w:val="nil"/>
              <w:bottom w:val="single" w:sz="4" w:space="0" w:color="auto"/>
              <w:right w:val="single" w:sz="4" w:space="0" w:color="auto"/>
            </w:tcBorders>
            <w:shd w:val="clear" w:color="auto" w:fill="auto"/>
            <w:noWrap/>
            <w:vAlign w:val="bottom"/>
            <w:hideMark/>
          </w:tcPr>
          <w:p w14:paraId="6106CD06"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6.9</w:t>
            </w:r>
          </w:p>
        </w:tc>
        <w:tc>
          <w:tcPr>
            <w:tcW w:w="520" w:type="dxa"/>
            <w:tcBorders>
              <w:top w:val="nil"/>
              <w:left w:val="nil"/>
              <w:bottom w:val="single" w:sz="4" w:space="0" w:color="auto"/>
              <w:right w:val="single" w:sz="4" w:space="0" w:color="auto"/>
            </w:tcBorders>
            <w:shd w:val="clear" w:color="auto" w:fill="auto"/>
            <w:noWrap/>
            <w:vAlign w:val="bottom"/>
            <w:hideMark/>
          </w:tcPr>
          <w:p w14:paraId="5CF44D66"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13.9</w:t>
            </w:r>
          </w:p>
        </w:tc>
        <w:tc>
          <w:tcPr>
            <w:tcW w:w="520" w:type="dxa"/>
            <w:tcBorders>
              <w:top w:val="nil"/>
              <w:left w:val="nil"/>
              <w:bottom w:val="single" w:sz="4" w:space="0" w:color="auto"/>
              <w:right w:val="single" w:sz="4" w:space="0" w:color="auto"/>
            </w:tcBorders>
            <w:shd w:val="clear" w:color="auto" w:fill="auto"/>
            <w:noWrap/>
            <w:vAlign w:val="bottom"/>
            <w:hideMark/>
          </w:tcPr>
          <w:p w14:paraId="234A2350"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20.8</w:t>
            </w:r>
          </w:p>
        </w:tc>
        <w:tc>
          <w:tcPr>
            <w:tcW w:w="520" w:type="dxa"/>
            <w:tcBorders>
              <w:top w:val="nil"/>
              <w:left w:val="nil"/>
              <w:bottom w:val="single" w:sz="4" w:space="0" w:color="auto"/>
              <w:right w:val="single" w:sz="4" w:space="0" w:color="auto"/>
            </w:tcBorders>
            <w:shd w:val="clear" w:color="auto" w:fill="auto"/>
            <w:noWrap/>
            <w:vAlign w:val="bottom"/>
            <w:hideMark/>
          </w:tcPr>
          <w:p w14:paraId="6E39850F"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27.7</w:t>
            </w:r>
          </w:p>
        </w:tc>
        <w:tc>
          <w:tcPr>
            <w:tcW w:w="580" w:type="dxa"/>
            <w:tcBorders>
              <w:top w:val="nil"/>
              <w:left w:val="nil"/>
              <w:bottom w:val="single" w:sz="4" w:space="0" w:color="auto"/>
              <w:right w:val="single" w:sz="4" w:space="0" w:color="auto"/>
            </w:tcBorders>
            <w:shd w:val="clear" w:color="auto" w:fill="auto"/>
            <w:noWrap/>
            <w:vAlign w:val="bottom"/>
            <w:hideMark/>
          </w:tcPr>
          <w:p w14:paraId="2FB277DA"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34.7</w:t>
            </w:r>
          </w:p>
        </w:tc>
        <w:tc>
          <w:tcPr>
            <w:tcW w:w="580" w:type="dxa"/>
            <w:tcBorders>
              <w:top w:val="nil"/>
              <w:left w:val="nil"/>
              <w:bottom w:val="single" w:sz="4" w:space="0" w:color="auto"/>
              <w:right w:val="single" w:sz="4" w:space="0" w:color="auto"/>
            </w:tcBorders>
            <w:shd w:val="clear" w:color="auto" w:fill="auto"/>
            <w:noWrap/>
            <w:vAlign w:val="bottom"/>
            <w:hideMark/>
          </w:tcPr>
          <w:p w14:paraId="6CACB325"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41.6</w:t>
            </w:r>
          </w:p>
        </w:tc>
        <w:tc>
          <w:tcPr>
            <w:tcW w:w="580" w:type="dxa"/>
            <w:tcBorders>
              <w:top w:val="nil"/>
              <w:left w:val="nil"/>
              <w:bottom w:val="single" w:sz="4" w:space="0" w:color="auto"/>
              <w:right w:val="single" w:sz="4" w:space="0" w:color="auto"/>
            </w:tcBorders>
            <w:shd w:val="clear" w:color="auto" w:fill="auto"/>
            <w:noWrap/>
            <w:vAlign w:val="bottom"/>
            <w:hideMark/>
          </w:tcPr>
          <w:p w14:paraId="38618130"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48.5</w:t>
            </w:r>
          </w:p>
        </w:tc>
        <w:tc>
          <w:tcPr>
            <w:tcW w:w="580" w:type="dxa"/>
            <w:tcBorders>
              <w:top w:val="nil"/>
              <w:left w:val="nil"/>
              <w:bottom w:val="single" w:sz="4" w:space="0" w:color="auto"/>
              <w:right w:val="single" w:sz="4" w:space="0" w:color="auto"/>
            </w:tcBorders>
            <w:shd w:val="clear" w:color="auto" w:fill="auto"/>
            <w:noWrap/>
            <w:vAlign w:val="bottom"/>
            <w:hideMark/>
          </w:tcPr>
          <w:p w14:paraId="0FA5D3E6"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49.9</w:t>
            </w:r>
          </w:p>
        </w:tc>
      </w:tr>
      <w:tr w:rsidR="00286CBB" w:rsidRPr="00286CBB" w14:paraId="023CD02F"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20BCD55D"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3rd</w:t>
            </w:r>
          </w:p>
        </w:tc>
        <w:tc>
          <w:tcPr>
            <w:tcW w:w="960" w:type="dxa"/>
            <w:tcBorders>
              <w:top w:val="nil"/>
              <w:left w:val="nil"/>
              <w:bottom w:val="single" w:sz="4" w:space="0" w:color="auto"/>
              <w:right w:val="single" w:sz="4" w:space="0" w:color="auto"/>
            </w:tcBorders>
            <w:shd w:val="clear" w:color="000000" w:fill="FFFF00"/>
            <w:vAlign w:val="center"/>
            <w:hideMark/>
          </w:tcPr>
          <w:p w14:paraId="075205D7"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1.646</w:t>
            </w:r>
          </w:p>
        </w:tc>
        <w:tc>
          <w:tcPr>
            <w:tcW w:w="960" w:type="dxa"/>
            <w:tcBorders>
              <w:top w:val="nil"/>
              <w:left w:val="nil"/>
              <w:bottom w:val="single" w:sz="4" w:space="0" w:color="auto"/>
              <w:right w:val="single" w:sz="4" w:space="0" w:color="auto"/>
            </w:tcBorders>
            <w:shd w:val="clear" w:color="auto" w:fill="auto"/>
            <w:noWrap/>
            <w:vAlign w:val="bottom"/>
            <w:hideMark/>
          </w:tcPr>
          <w:p w14:paraId="70B6AD4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7.0778</w:t>
            </w:r>
          </w:p>
        </w:tc>
        <w:tc>
          <w:tcPr>
            <w:tcW w:w="520" w:type="dxa"/>
            <w:tcBorders>
              <w:top w:val="nil"/>
              <w:left w:val="nil"/>
              <w:bottom w:val="single" w:sz="4" w:space="0" w:color="auto"/>
              <w:right w:val="single" w:sz="4" w:space="0" w:color="auto"/>
            </w:tcBorders>
            <w:shd w:val="clear" w:color="auto" w:fill="auto"/>
            <w:noWrap/>
            <w:vAlign w:val="bottom"/>
            <w:hideMark/>
          </w:tcPr>
          <w:p w14:paraId="2B230C2F"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9.6</w:t>
            </w:r>
          </w:p>
        </w:tc>
        <w:tc>
          <w:tcPr>
            <w:tcW w:w="520" w:type="dxa"/>
            <w:tcBorders>
              <w:top w:val="nil"/>
              <w:left w:val="nil"/>
              <w:bottom w:val="single" w:sz="4" w:space="0" w:color="auto"/>
              <w:right w:val="single" w:sz="4" w:space="0" w:color="auto"/>
            </w:tcBorders>
            <w:shd w:val="clear" w:color="auto" w:fill="auto"/>
            <w:noWrap/>
            <w:vAlign w:val="bottom"/>
            <w:hideMark/>
          </w:tcPr>
          <w:p w14:paraId="7A973D50"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19.1</w:t>
            </w:r>
          </w:p>
        </w:tc>
        <w:tc>
          <w:tcPr>
            <w:tcW w:w="520" w:type="dxa"/>
            <w:tcBorders>
              <w:top w:val="nil"/>
              <w:left w:val="nil"/>
              <w:bottom w:val="single" w:sz="4" w:space="0" w:color="auto"/>
              <w:right w:val="single" w:sz="4" w:space="0" w:color="auto"/>
            </w:tcBorders>
            <w:shd w:val="clear" w:color="auto" w:fill="auto"/>
            <w:noWrap/>
            <w:vAlign w:val="bottom"/>
            <w:hideMark/>
          </w:tcPr>
          <w:p w14:paraId="171828E4"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28.7</w:t>
            </w:r>
          </w:p>
        </w:tc>
        <w:tc>
          <w:tcPr>
            <w:tcW w:w="520" w:type="dxa"/>
            <w:tcBorders>
              <w:top w:val="nil"/>
              <w:left w:val="nil"/>
              <w:bottom w:val="single" w:sz="4" w:space="0" w:color="auto"/>
              <w:right w:val="single" w:sz="4" w:space="0" w:color="auto"/>
            </w:tcBorders>
            <w:shd w:val="clear" w:color="auto" w:fill="auto"/>
            <w:noWrap/>
            <w:vAlign w:val="bottom"/>
            <w:hideMark/>
          </w:tcPr>
          <w:p w14:paraId="14E56C00"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38.2</w:t>
            </w:r>
          </w:p>
        </w:tc>
        <w:tc>
          <w:tcPr>
            <w:tcW w:w="580" w:type="dxa"/>
            <w:tcBorders>
              <w:top w:val="nil"/>
              <w:left w:val="nil"/>
              <w:bottom w:val="single" w:sz="4" w:space="0" w:color="auto"/>
              <w:right w:val="single" w:sz="4" w:space="0" w:color="auto"/>
            </w:tcBorders>
            <w:shd w:val="clear" w:color="auto" w:fill="auto"/>
            <w:noWrap/>
            <w:vAlign w:val="bottom"/>
            <w:hideMark/>
          </w:tcPr>
          <w:p w14:paraId="406D062E"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47.8</w:t>
            </w:r>
          </w:p>
        </w:tc>
        <w:tc>
          <w:tcPr>
            <w:tcW w:w="580" w:type="dxa"/>
            <w:tcBorders>
              <w:top w:val="nil"/>
              <w:left w:val="nil"/>
              <w:bottom w:val="single" w:sz="4" w:space="0" w:color="auto"/>
              <w:right w:val="single" w:sz="4" w:space="0" w:color="auto"/>
            </w:tcBorders>
            <w:shd w:val="clear" w:color="auto" w:fill="auto"/>
            <w:noWrap/>
            <w:vAlign w:val="bottom"/>
            <w:hideMark/>
          </w:tcPr>
          <w:p w14:paraId="3192E5CF"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57.3</w:t>
            </w:r>
          </w:p>
        </w:tc>
        <w:tc>
          <w:tcPr>
            <w:tcW w:w="580" w:type="dxa"/>
            <w:tcBorders>
              <w:top w:val="nil"/>
              <w:left w:val="nil"/>
              <w:bottom w:val="single" w:sz="4" w:space="0" w:color="auto"/>
              <w:right w:val="single" w:sz="4" w:space="0" w:color="auto"/>
            </w:tcBorders>
            <w:shd w:val="clear" w:color="auto" w:fill="auto"/>
            <w:noWrap/>
            <w:vAlign w:val="bottom"/>
            <w:hideMark/>
          </w:tcPr>
          <w:p w14:paraId="6B86FA88"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66.9</w:t>
            </w:r>
          </w:p>
        </w:tc>
        <w:tc>
          <w:tcPr>
            <w:tcW w:w="580" w:type="dxa"/>
            <w:tcBorders>
              <w:top w:val="nil"/>
              <w:left w:val="nil"/>
              <w:bottom w:val="single" w:sz="4" w:space="0" w:color="auto"/>
              <w:right w:val="single" w:sz="4" w:space="0" w:color="auto"/>
            </w:tcBorders>
            <w:shd w:val="clear" w:color="auto" w:fill="auto"/>
            <w:noWrap/>
            <w:vAlign w:val="bottom"/>
            <w:hideMark/>
          </w:tcPr>
          <w:p w14:paraId="3446266C" w14:textId="77777777" w:rsidR="00286CBB" w:rsidRPr="00286CBB" w:rsidRDefault="00286CBB" w:rsidP="00286CBB">
            <w:pPr>
              <w:spacing w:after="0" w:line="240" w:lineRule="auto"/>
              <w:jc w:val="right"/>
              <w:rPr>
                <w:rFonts w:ascii="Calibri" w:eastAsia="Times New Roman" w:hAnsi="Calibri" w:cs="Calibri"/>
                <w:color w:val="FF0000"/>
              </w:rPr>
            </w:pPr>
            <w:r w:rsidRPr="00286CBB">
              <w:rPr>
                <w:rFonts w:ascii="Calibri" w:eastAsia="Times New Roman" w:hAnsi="Calibri" w:cs="Calibri"/>
                <w:color w:val="FF0000"/>
              </w:rPr>
              <w:t>68.8</w:t>
            </w:r>
          </w:p>
        </w:tc>
      </w:tr>
      <w:tr w:rsidR="00286CBB" w:rsidRPr="00286CBB" w14:paraId="160B056D"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720B5178"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4th</w:t>
            </w:r>
          </w:p>
        </w:tc>
        <w:tc>
          <w:tcPr>
            <w:tcW w:w="960" w:type="dxa"/>
            <w:tcBorders>
              <w:top w:val="nil"/>
              <w:left w:val="nil"/>
              <w:bottom w:val="single" w:sz="4" w:space="0" w:color="auto"/>
              <w:right w:val="single" w:sz="4" w:space="0" w:color="auto"/>
            </w:tcBorders>
            <w:shd w:val="clear" w:color="000000" w:fill="FFFF00"/>
            <w:vAlign w:val="center"/>
            <w:hideMark/>
          </w:tcPr>
          <w:p w14:paraId="374163DB"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1.257</w:t>
            </w:r>
          </w:p>
        </w:tc>
        <w:tc>
          <w:tcPr>
            <w:tcW w:w="960" w:type="dxa"/>
            <w:tcBorders>
              <w:top w:val="nil"/>
              <w:left w:val="nil"/>
              <w:bottom w:val="single" w:sz="4" w:space="0" w:color="auto"/>
              <w:right w:val="single" w:sz="4" w:space="0" w:color="auto"/>
            </w:tcBorders>
            <w:shd w:val="clear" w:color="auto" w:fill="auto"/>
            <w:noWrap/>
            <w:vAlign w:val="bottom"/>
            <w:hideMark/>
          </w:tcPr>
          <w:p w14:paraId="62A08B5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5.4051</w:t>
            </w:r>
          </w:p>
        </w:tc>
        <w:tc>
          <w:tcPr>
            <w:tcW w:w="520" w:type="dxa"/>
            <w:tcBorders>
              <w:top w:val="nil"/>
              <w:left w:val="nil"/>
              <w:bottom w:val="single" w:sz="4" w:space="0" w:color="auto"/>
              <w:right w:val="single" w:sz="4" w:space="0" w:color="auto"/>
            </w:tcBorders>
            <w:shd w:val="clear" w:color="auto" w:fill="auto"/>
            <w:noWrap/>
            <w:vAlign w:val="bottom"/>
            <w:hideMark/>
          </w:tcPr>
          <w:p w14:paraId="440D9C8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12.5</w:t>
            </w:r>
          </w:p>
        </w:tc>
        <w:tc>
          <w:tcPr>
            <w:tcW w:w="520" w:type="dxa"/>
            <w:tcBorders>
              <w:top w:val="nil"/>
              <w:left w:val="nil"/>
              <w:bottom w:val="single" w:sz="4" w:space="0" w:color="auto"/>
              <w:right w:val="single" w:sz="4" w:space="0" w:color="auto"/>
            </w:tcBorders>
            <w:shd w:val="clear" w:color="auto" w:fill="auto"/>
            <w:noWrap/>
            <w:vAlign w:val="bottom"/>
            <w:hideMark/>
          </w:tcPr>
          <w:p w14:paraId="593BF6A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25.0</w:t>
            </w:r>
          </w:p>
        </w:tc>
        <w:tc>
          <w:tcPr>
            <w:tcW w:w="520" w:type="dxa"/>
            <w:tcBorders>
              <w:top w:val="nil"/>
              <w:left w:val="nil"/>
              <w:bottom w:val="single" w:sz="4" w:space="0" w:color="auto"/>
              <w:right w:val="single" w:sz="4" w:space="0" w:color="auto"/>
            </w:tcBorders>
            <w:shd w:val="clear" w:color="auto" w:fill="auto"/>
            <w:noWrap/>
            <w:vAlign w:val="bottom"/>
            <w:hideMark/>
          </w:tcPr>
          <w:p w14:paraId="6C71992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37.5</w:t>
            </w:r>
          </w:p>
        </w:tc>
        <w:tc>
          <w:tcPr>
            <w:tcW w:w="520" w:type="dxa"/>
            <w:tcBorders>
              <w:top w:val="nil"/>
              <w:left w:val="nil"/>
              <w:bottom w:val="single" w:sz="4" w:space="0" w:color="auto"/>
              <w:right w:val="single" w:sz="4" w:space="0" w:color="auto"/>
            </w:tcBorders>
            <w:shd w:val="clear" w:color="auto" w:fill="auto"/>
            <w:noWrap/>
            <w:vAlign w:val="bottom"/>
            <w:hideMark/>
          </w:tcPr>
          <w:p w14:paraId="5D0CD05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50.1</w:t>
            </w:r>
          </w:p>
        </w:tc>
        <w:tc>
          <w:tcPr>
            <w:tcW w:w="580" w:type="dxa"/>
            <w:tcBorders>
              <w:top w:val="nil"/>
              <w:left w:val="nil"/>
              <w:bottom w:val="single" w:sz="4" w:space="0" w:color="auto"/>
              <w:right w:val="single" w:sz="4" w:space="0" w:color="auto"/>
            </w:tcBorders>
            <w:shd w:val="clear" w:color="auto" w:fill="auto"/>
            <w:noWrap/>
            <w:vAlign w:val="bottom"/>
            <w:hideMark/>
          </w:tcPr>
          <w:p w14:paraId="4FA0B65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62.6</w:t>
            </w:r>
          </w:p>
        </w:tc>
        <w:tc>
          <w:tcPr>
            <w:tcW w:w="580" w:type="dxa"/>
            <w:tcBorders>
              <w:top w:val="nil"/>
              <w:left w:val="nil"/>
              <w:bottom w:val="single" w:sz="4" w:space="0" w:color="auto"/>
              <w:right w:val="single" w:sz="4" w:space="0" w:color="auto"/>
            </w:tcBorders>
            <w:shd w:val="clear" w:color="auto" w:fill="auto"/>
            <w:noWrap/>
            <w:vAlign w:val="bottom"/>
            <w:hideMark/>
          </w:tcPr>
          <w:p w14:paraId="637F748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75.1</w:t>
            </w:r>
          </w:p>
        </w:tc>
        <w:tc>
          <w:tcPr>
            <w:tcW w:w="580" w:type="dxa"/>
            <w:tcBorders>
              <w:top w:val="nil"/>
              <w:left w:val="nil"/>
              <w:bottom w:val="single" w:sz="4" w:space="0" w:color="auto"/>
              <w:right w:val="single" w:sz="4" w:space="0" w:color="auto"/>
            </w:tcBorders>
            <w:shd w:val="clear" w:color="auto" w:fill="auto"/>
            <w:noWrap/>
            <w:vAlign w:val="bottom"/>
            <w:hideMark/>
          </w:tcPr>
          <w:p w14:paraId="2BA5575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87.6</w:t>
            </w:r>
          </w:p>
        </w:tc>
        <w:tc>
          <w:tcPr>
            <w:tcW w:w="580" w:type="dxa"/>
            <w:tcBorders>
              <w:top w:val="nil"/>
              <w:left w:val="nil"/>
              <w:bottom w:val="single" w:sz="4" w:space="0" w:color="auto"/>
              <w:right w:val="single" w:sz="4" w:space="0" w:color="auto"/>
            </w:tcBorders>
            <w:shd w:val="clear" w:color="auto" w:fill="auto"/>
            <w:noWrap/>
            <w:vAlign w:val="bottom"/>
            <w:hideMark/>
          </w:tcPr>
          <w:p w14:paraId="0114CD0C"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90.1</w:t>
            </w:r>
          </w:p>
        </w:tc>
      </w:tr>
      <w:tr w:rsidR="00286CBB" w:rsidRPr="00286CBB" w14:paraId="11B661E7"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3FDBE5B0"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5th</w:t>
            </w:r>
          </w:p>
        </w:tc>
        <w:tc>
          <w:tcPr>
            <w:tcW w:w="960" w:type="dxa"/>
            <w:tcBorders>
              <w:top w:val="nil"/>
              <w:left w:val="nil"/>
              <w:bottom w:val="single" w:sz="4" w:space="0" w:color="auto"/>
              <w:right w:val="single" w:sz="4" w:space="0" w:color="auto"/>
            </w:tcBorders>
            <w:shd w:val="clear" w:color="000000" w:fill="FFFF00"/>
            <w:vAlign w:val="center"/>
            <w:hideMark/>
          </w:tcPr>
          <w:p w14:paraId="72077407"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22FB260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4.3</w:t>
            </w:r>
          </w:p>
        </w:tc>
        <w:tc>
          <w:tcPr>
            <w:tcW w:w="520" w:type="dxa"/>
            <w:tcBorders>
              <w:top w:val="nil"/>
              <w:left w:val="nil"/>
              <w:bottom w:val="single" w:sz="4" w:space="0" w:color="auto"/>
              <w:right w:val="single" w:sz="4" w:space="0" w:color="auto"/>
            </w:tcBorders>
            <w:shd w:val="clear" w:color="auto" w:fill="auto"/>
            <w:noWrap/>
            <w:vAlign w:val="bottom"/>
            <w:hideMark/>
          </w:tcPr>
          <w:p w14:paraId="17EED38E"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15.7</w:t>
            </w:r>
          </w:p>
        </w:tc>
        <w:tc>
          <w:tcPr>
            <w:tcW w:w="520" w:type="dxa"/>
            <w:tcBorders>
              <w:top w:val="nil"/>
              <w:left w:val="nil"/>
              <w:bottom w:val="single" w:sz="4" w:space="0" w:color="auto"/>
              <w:right w:val="single" w:sz="4" w:space="0" w:color="auto"/>
            </w:tcBorders>
            <w:shd w:val="clear" w:color="auto" w:fill="auto"/>
            <w:noWrap/>
            <w:vAlign w:val="bottom"/>
            <w:hideMark/>
          </w:tcPr>
          <w:p w14:paraId="4036AF7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31.5</w:t>
            </w:r>
          </w:p>
        </w:tc>
        <w:tc>
          <w:tcPr>
            <w:tcW w:w="520" w:type="dxa"/>
            <w:tcBorders>
              <w:top w:val="nil"/>
              <w:left w:val="nil"/>
              <w:bottom w:val="single" w:sz="4" w:space="0" w:color="auto"/>
              <w:right w:val="single" w:sz="4" w:space="0" w:color="auto"/>
            </w:tcBorders>
            <w:shd w:val="clear" w:color="auto" w:fill="auto"/>
            <w:noWrap/>
            <w:vAlign w:val="bottom"/>
            <w:hideMark/>
          </w:tcPr>
          <w:p w14:paraId="0CF69A5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47.2</w:t>
            </w:r>
          </w:p>
        </w:tc>
        <w:tc>
          <w:tcPr>
            <w:tcW w:w="520" w:type="dxa"/>
            <w:tcBorders>
              <w:top w:val="nil"/>
              <w:left w:val="nil"/>
              <w:bottom w:val="single" w:sz="4" w:space="0" w:color="auto"/>
              <w:right w:val="single" w:sz="4" w:space="0" w:color="auto"/>
            </w:tcBorders>
            <w:shd w:val="clear" w:color="auto" w:fill="auto"/>
            <w:noWrap/>
            <w:vAlign w:val="bottom"/>
            <w:hideMark/>
          </w:tcPr>
          <w:p w14:paraId="6B8BA5D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62.9</w:t>
            </w:r>
          </w:p>
        </w:tc>
        <w:tc>
          <w:tcPr>
            <w:tcW w:w="580" w:type="dxa"/>
            <w:tcBorders>
              <w:top w:val="nil"/>
              <w:left w:val="nil"/>
              <w:bottom w:val="single" w:sz="4" w:space="0" w:color="auto"/>
              <w:right w:val="single" w:sz="4" w:space="0" w:color="auto"/>
            </w:tcBorders>
            <w:shd w:val="clear" w:color="auto" w:fill="auto"/>
            <w:noWrap/>
            <w:vAlign w:val="bottom"/>
            <w:hideMark/>
          </w:tcPr>
          <w:p w14:paraId="6766FA3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78.7</w:t>
            </w:r>
          </w:p>
        </w:tc>
        <w:tc>
          <w:tcPr>
            <w:tcW w:w="580" w:type="dxa"/>
            <w:tcBorders>
              <w:top w:val="nil"/>
              <w:left w:val="nil"/>
              <w:bottom w:val="single" w:sz="4" w:space="0" w:color="auto"/>
              <w:right w:val="single" w:sz="4" w:space="0" w:color="auto"/>
            </w:tcBorders>
            <w:shd w:val="clear" w:color="auto" w:fill="auto"/>
            <w:noWrap/>
            <w:vAlign w:val="bottom"/>
            <w:hideMark/>
          </w:tcPr>
          <w:p w14:paraId="7499A4E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94.4</w:t>
            </w:r>
          </w:p>
        </w:tc>
        <w:tc>
          <w:tcPr>
            <w:tcW w:w="580" w:type="dxa"/>
            <w:tcBorders>
              <w:top w:val="nil"/>
              <w:left w:val="nil"/>
              <w:bottom w:val="single" w:sz="4" w:space="0" w:color="auto"/>
              <w:right w:val="single" w:sz="4" w:space="0" w:color="auto"/>
            </w:tcBorders>
            <w:shd w:val="clear" w:color="auto" w:fill="auto"/>
            <w:noWrap/>
            <w:vAlign w:val="bottom"/>
            <w:hideMark/>
          </w:tcPr>
          <w:p w14:paraId="455765F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110.1</w:t>
            </w:r>
          </w:p>
        </w:tc>
        <w:tc>
          <w:tcPr>
            <w:tcW w:w="580" w:type="dxa"/>
            <w:tcBorders>
              <w:top w:val="nil"/>
              <w:left w:val="nil"/>
              <w:bottom w:val="single" w:sz="4" w:space="0" w:color="auto"/>
              <w:right w:val="single" w:sz="4" w:space="0" w:color="auto"/>
            </w:tcBorders>
            <w:shd w:val="clear" w:color="auto" w:fill="auto"/>
            <w:noWrap/>
            <w:vAlign w:val="bottom"/>
            <w:hideMark/>
          </w:tcPr>
          <w:p w14:paraId="44EEA17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113.3</w:t>
            </w:r>
          </w:p>
        </w:tc>
      </w:tr>
      <w:tr w:rsidR="00286CBB" w:rsidRPr="00286CBB" w14:paraId="722CD996"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1CD6897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6th</w:t>
            </w:r>
          </w:p>
        </w:tc>
        <w:tc>
          <w:tcPr>
            <w:tcW w:w="960" w:type="dxa"/>
            <w:tcBorders>
              <w:top w:val="nil"/>
              <w:left w:val="nil"/>
              <w:bottom w:val="single" w:sz="4" w:space="0" w:color="auto"/>
              <w:right w:val="single" w:sz="4" w:space="0" w:color="auto"/>
            </w:tcBorders>
            <w:shd w:val="clear" w:color="000000" w:fill="FFFF00"/>
            <w:vAlign w:val="center"/>
            <w:hideMark/>
          </w:tcPr>
          <w:p w14:paraId="6D63D2E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0.843</w:t>
            </w:r>
          </w:p>
        </w:tc>
        <w:tc>
          <w:tcPr>
            <w:tcW w:w="960" w:type="dxa"/>
            <w:tcBorders>
              <w:top w:val="nil"/>
              <w:left w:val="nil"/>
              <w:bottom w:val="single" w:sz="4" w:space="0" w:color="auto"/>
              <w:right w:val="single" w:sz="4" w:space="0" w:color="auto"/>
            </w:tcBorders>
            <w:shd w:val="clear" w:color="auto" w:fill="auto"/>
            <w:noWrap/>
            <w:vAlign w:val="bottom"/>
            <w:hideMark/>
          </w:tcPr>
          <w:p w14:paraId="299E9E6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3.6249</w:t>
            </w:r>
          </w:p>
        </w:tc>
        <w:tc>
          <w:tcPr>
            <w:tcW w:w="520" w:type="dxa"/>
            <w:tcBorders>
              <w:top w:val="nil"/>
              <w:left w:val="nil"/>
              <w:bottom w:val="single" w:sz="4" w:space="0" w:color="auto"/>
              <w:right w:val="single" w:sz="4" w:space="0" w:color="auto"/>
            </w:tcBorders>
            <w:shd w:val="clear" w:color="auto" w:fill="auto"/>
            <w:noWrap/>
            <w:vAlign w:val="bottom"/>
            <w:hideMark/>
          </w:tcPr>
          <w:p w14:paraId="452F3E44"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18.7</w:t>
            </w:r>
          </w:p>
        </w:tc>
        <w:tc>
          <w:tcPr>
            <w:tcW w:w="520" w:type="dxa"/>
            <w:tcBorders>
              <w:top w:val="nil"/>
              <w:left w:val="nil"/>
              <w:bottom w:val="single" w:sz="4" w:space="0" w:color="auto"/>
              <w:right w:val="single" w:sz="4" w:space="0" w:color="auto"/>
            </w:tcBorders>
            <w:shd w:val="clear" w:color="auto" w:fill="auto"/>
            <w:noWrap/>
            <w:vAlign w:val="bottom"/>
            <w:hideMark/>
          </w:tcPr>
          <w:p w14:paraId="40748BAC"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37.3</w:t>
            </w:r>
          </w:p>
        </w:tc>
        <w:tc>
          <w:tcPr>
            <w:tcW w:w="520" w:type="dxa"/>
            <w:tcBorders>
              <w:top w:val="nil"/>
              <w:left w:val="nil"/>
              <w:bottom w:val="single" w:sz="4" w:space="0" w:color="auto"/>
              <w:right w:val="single" w:sz="4" w:space="0" w:color="auto"/>
            </w:tcBorders>
            <w:shd w:val="clear" w:color="auto" w:fill="auto"/>
            <w:noWrap/>
            <w:vAlign w:val="bottom"/>
            <w:hideMark/>
          </w:tcPr>
          <w:p w14:paraId="521F1E9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56.0</w:t>
            </w:r>
          </w:p>
        </w:tc>
        <w:tc>
          <w:tcPr>
            <w:tcW w:w="520" w:type="dxa"/>
            <w:tcBorders>
              <w:top w:val="nil"/>
              <w:left w:val="nil"/>
              <w:bottom w:val="single" w:sz="4" w:space="0" w:color="auto"/>
              <w:right w:val="single" w:sz="4" w:space="0" w:color="auto"/>
            </w:tcBorders>
            <w:shd w:val="clear" w:color="auto" w:fill="auto"/>
            <w:noWrap/>
            <w:vAlign w:val="bottom"/>
            <w:hideMark/>
          </w:tcPr>
          <w:p w14:paraId="0EE4C61F"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74.7</w:t>
            </w:r>
          </w:p>
        </w:tc>
        <w:tc>
          <w:tcPr>
            <w:tcW w:w="580" w:type="dxa"/>
            <w:tcBorders>
              <w:top w:val="nil"/>
              <w:left w:val="nil"/>
              <w:bottom w:val="single" w:sz="4" w:space="0" w:color="auto"/>
              <w:right w:val="single" w:sz="4" w:space="0" w:color="auto"/>
            </w:tcBorders>
            <w:shd w:val="clear" w:color="auto" w:fill="auto"/>
            <w:noWrap/>
            <w:vAlign w:val="bottom"/>
            <w:hideMark/>
          </w:tcPr>
          <w:p w14:paraId="7991492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93.3</w:t>
            </w:r>
          </w:p>
        </w:tc>
        <w:tc>
          <w:tcPr>
            <w:tcW w:w="580" w:type="dxa"/>
            <w:tcBorders>
              <w:top w:val="nil"/>
              <w:left w:val="nil"/>
              <w:bottom w:val="single" w:sz="4" w:space="0" w:color="auto"/>
              <w:right w:val="single" w:sz="4" w:space="0" w:color="auto"/>
            </w:tcBorders>
            <w:shd w:val="clear" w:color="auto" w:fill="auto"/>
            <w:noWrap/>
            <w:vAlign w:val="bottom"/>
            <w:hideMark/>
          </w:tcPr>
          <w:p w14:paraId="55AF8E3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112.0</w:t>
            </w:r>
          </w:p>
        </w:tc>
        <w:tc>
          <w:tcPr>
            <w:tcW w:w="580" w:type="dxa"/>
            <w:tcBorders>
              <w:top w:val="nil"/>
              <w:left w:val="nil"/>
              <w:bottom w:val="single" w:sz="4" w:space="0" w:color="auto"/>
              <w:right w:val="single" w:sz="4" w:space="0" w:color="auto"/>
            </w:tcBorders>
            <w:shd w:val="clear" w:color="auto" w:fill="auto"/>
            <w:noWrap/>
            <w:vAlign w:val="bottom"/>
            <w:hideMark/>
          </w:tcPr>
          <w:p w14:paraId="4AEEDCE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130.6</w:t>
            </w:r>
          </w:p>
        </w:tc>
        <w:tc>
          <w:tcPr>
            <w:tcW w:w="580" w:type="dxa"/>
            <w:tcBorders>
              <w:top w:val="nil"/>
              <w:left w:val="nil"/>
              <w:bottom w:val="single" w:sz="4" w:space="0" w:color="auto"/>
              <w:right w:val="single" w:sz="4" w:space="0" w:color="auto"/>
            </w:tcBorders>
            <w:shd w:val="clear" w:color="auto" w:fill="auto"/>
            <w:noWrap/>
            <w:vAlign w:val="bottom"/>
            <w:hideMark/>
          </w:tcPr>
          <w:p w14:paraId="489E0B8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134.4</w:t>
            </w:r>
          </w:p>
        </w:tc>
      </w:tr>
      <w:tr w:rsidR="00286CBB" w:rsidRPr="00286CBB" w14:paraId="5FD31165" w14:textId="77777777" w:rsidTr="00286CBB">
        <w:trPr>
          <w:trHeight w:val="300"/>
        </w:trPr>
        <w:tc>
          <w:tcPr>
            <w:tcW w:w="1260" w:type="dxa"/>
            <w:tcBorders>
              <w:top w:val="nil"/>
              <w:left w:val="nil"/>
              <w:bottom w:val="nil"/>
              <w:right w:val="nil"/>
            </w:tcBorders>
            <w:shd w:val="clear" w:color="auto" w:fill="auto"/>
            <w:noWrap/>
            <w:vAlign w:val="bottom"/>
            <w:hideMark/>
          </w:tcPr>
          <w:p w14:paraId="3DA43B64" w14:textId="77777777" w:rsidR="00286CBB" w:rsidRPr="00286CBB" w:rsidRDefault="00286CBB" w:rsidP="00286CBB">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0873462"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3DF17143"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7292F320"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0A860006"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51BBA126"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20" w:type="dxa"/>
            <w:tcBorders>
              <w:top w:val="nil"/>
              <w:left w:val="nil"/>
              <w:bottom w:val="nil"/>
              <w:right w:val="nil"/>
            </w:tcBorders>
            <w:shd w:val="clear" w:color="auto" w:fill="auto"/>
            <w:noWrap/>
            <w:vAlign w:val="bottom"/>
            <w:hideMark/>
          </w:tcPr>
          <w:p w14:paraId="262206C6"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026A96DA"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4E29D028"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352379C2" w14:textId="77777777" w:rsidR="00286CBB" w:rsidRPr="00286CBB" w:rsidRDefault="00286CBB" w:rsidP="00286CBB">
            <w:pPr>
              <w:spacing w:after="0" w:line="240" w:lineRule="auto"/>
              <w:rPr>
                <w:rFonts w:ascii="Times New Roman" w:eastAsia="Times New Roman" w:hAnsi="Times New Roman" w:cs="Times New Roman"/>
                <w:sz w:val="20"/>
                <w:szCs w:val="20"/>
              </w:rPr>
            </w:pPr>
          </w:p>
        </w:tc>
        <w:tc>
          <w:tcPr>
            <w:tcW w:w="580" w:type="dxa"/>
            <w:tcBorders>
              <w:top w:val="nil"/>
              <w:left w:val="nil"/>
              <w:bottom w:val="nil"/>
              <w:right w:val="nil"/>
            </w:tcBorders>
            <w:shd w:val="clear" w:color="auto" w:fill="auto"/>
            <w:noWrap/>
            <w:vAlign w:val="bottom"/>
            <w:hideMark/>
          </w:tcPr>
          <w:p w14:paraId="2D02CF2F" w14:textId="77777777" w:rsidR="00286CBB" w:rsidRPr="00286CBB" w:rsidRDefault="00286CBB" w:rsidP="00286CBB">
            <w:pPr>
              <w:spacing w:after="0" w:line="240" w:lineRule="auto"/>
              <w:rPr>
                <w:rFonts w:ascii="Times New Roman" w:eastAsia="Times New Roman" w:hAnsi="Times New Roman" w:cs="Times New Roman"/>
                <w:sz w:val="20"/>
                <w:szCs w:val="20"/>
              </w:rPr>
            </w:pPr>
          </w:p>
        </w:tc>
      </w:tr>
      <w:tr w:rsidR="00286CBB" w:rsidRPr="00286CBB" w14:paraId="3820A1A0" w14:textId="77777777" w:rsidTr="00286CBB">
        <w:trPr>
          <w:trHeight w:val="300"/>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4F28EE"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Setup w/ 3.6</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AE2191D" w14:textId="77777777" w:rsidR="00286CBB" w:rsidRPr="00286CBB" w:rsidRDefault="00286CBB" w:rsidP="00286CBB">
            <w:pPr>
              <w:spacing w:after="0" w:line="240" w:lineRule="auto"/>
              <w:rPr>
                <w:rFonts w:ascii="Calibri" w:eastAsia="Times New Roman" w:hAnsi="Calibri" w:cs="Calibri"/>
                <w:color w:val="000000"/>
              </w:rPr>
            </w:pPr>
            <w:r w:rsidRPr="00286CBB">
              <w:rPr>
                <w:rFonts w:ascii="Calibri" w:eastAsia="Times New Roman" w:hAnsi="Calibri" w:cs="Calibri"/>
                <w:color w:val="000000"/>
              </w:rPr>
              <w:t xml:space="preserve">6 Speed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EEA418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3.636</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BE0C9A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9A433C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B6330B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3000</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751752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1B08901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328BC4C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3708CFA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7000</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6812E67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7200</w:t>
            </w:r>
          </w:p>
        </w:tc>
      </w:tr>
      <w:tr w:rsidR="00286CBB" w:rsidRPr="00286CBB" w14:paraId="28624BC3"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56E53FA8"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1st</w:t>
            </w:r>
          </w:p>
        </w:tc>
        <w:tc>
          <w:tcPr>
            <w:tcW w:w="960" w:type="dxa"/>
            <w:tcBorders>
              <w:top w:val="nil"/>
              <w:left w:val="nil"/>
              <w:bottom w:val="single" w:sz="4" w:space="0" w:color="auto"/>
              <w:right w:val="single" w:sz="4" w:space="0" w:color="auto"/>
            </w:tcBorders>
            <w:shd w:val="clear" w:color="000000" w:fill="FFFF00"/>
            <w:vAlign w:val="center"/>
            <w:hideMark/>
          </w:tcPr>
          <w:p w14:paraId="33C7E347"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3.760</w:t>
            </w:r>
          </w:p>
        </w:tc>
        <w:tc>
          <w:tcPr>
            <w:tcW w:w="960" w:type="dxa"/>
            <w:tcBorders>
              <w:top w:val="nil"/>
              <w:left w:val="nil"/>
              <w:bottom w:val="single" w:sz="4" w:space="0" w:color="auto"/>
              <w:right w:val="single" w:sz="4" w:space="0" w:color="auto"/>
            </w:tcBorders>
            <w:shd w:val="clear" w:color="auto" w:fill="auto"/>
            <w:noWrap/>
            <w:vAlign w:val="bottom"/>
            <w:hideMark/>
          </w:tcPr>
          <w:p w14:paraId="1666ED1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13.67136</w:t>
            </w:r>
          </w:p>
        </w:tc>
        <w:tc>
          <w:tcPr>
            <w:tcW w:w="520" w:type="dxa"/>
            <w:tcBorders>
              <w:top w:val="nil"/>
              <w:left w:val="nil"/>
              <w:bottom w:val="single" w:sz="4" w:space="0" w:color="auto"/>
              <w:right w:val="single" w:sz="4" w:space="0" w:color="auto"/>
            </w:tcBorders>
            <w:shd w:val="clear" w:color="auto" w:fill="auto"/>
            <w:noWrap/>
            <w:vAlign w:val="bottom"/>
            <w:hideMark/>
          </w:tcPr>
          <w:p w14:paraId="05A16997"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4.9</w:t>
            </w:r>
          </w:p>
        </w:tc>
        <w:tc>
          <w:tcPr>
            <w:tcW w:w="520" w:type="dxa"/>
            <w:tcBorders>
              <w:top w:val="nil"/>
              <w:left w:val="nil"/>
              <w:bottom w:val="single" w:sz="4" w:space="0" w:color="auto"/>
              <w:right w:val="single" w:sz="4" w:space="0" w:color="auto"/>
            </w:tcBorders>
            <w:shd w:val="clear" w:color="auto" w:fill="auto"/>
            <w:noWrap/>
            <w:vAlign w:val="bottom"/>
            <w:hideMark/>
          </w:tcPr>
          <w:p w14:paraId="1C5C731D"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9.9</w:t>
            </w:r>
          </w:p>
        </w:tc>
        <w:tc>
          <w:tcPr>
            <w:tcW w:w="520" w:type="dxa"/>
            <w:tcBorders>
              <w:top w:val="nil"/>
              <w:left w:val="nil"/>
              <w:bottom w:val="single" w:sz="4" w:space="0" w:color="auto"/>
              <w:right w:val="single" w:sz="4" w:space="0" w:color="auto"/>
            </w:tcBorders>
            <w:shd w:val="clear" w:color="auto" w:fill="auto"/>
            <w:noWrap/>
            <w:vAlign w:val="bottom"/>
            <w:hideMark/>
          </w:tcPr>
          <w:p w14:paraId="21B8EE4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14.8</w:t>
            </w:r>
          </w:p>
        </w:tc>
        <w:tc>
          <w:tcPr>
            <w:tcW w:w="520" w:type="dxa"/>
            <w:tcBorders>
              <w:top w:val="nil"/>
              <w:left w:val="nil"/>
              <w:bottom w:val="single" w:sz="4" w:space="0" w:color="auto"/>
              <w:right w:val="single" w:sz="4" w:space="0" w:color="auto"/>
            </w:tcBorders>
            <w:shd w:val="clear" w:color="auto" w:fill="auto"/>
            <w:noWrap/>
            <w:vAlign w:val="bottom"/>
            <w:hideMark/>
          </w:tcPr>
          <w:p w14:paraId="4E9A3CB0"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19.8</w:t>
            </w:r>
          </w:p>
        </w:tc>
        <w:tc>
          <w:tcPr>
            <w:tcW w:w="580" w:type="dxa"/>
            <w:tcBorders>
              <w:top w:val="nil"/>
              <w:left w:val="nil"/>
              <w:bottom w:val="single" w:sz="4" w:space="0" w:color="auto"/>
              <w:right w:val="single" w:sz="4" w:space="0" w:color="auto"/>
            </w:tcBorders>
            <w:shd w:val="clear" w:color="auto" w:fill="auto"/>
            <w:noWrap/>
            <w:vAlign w:val="bottom"/>
            <w:hideMark/>
          </w:tcPr>
          <w:p w14:paraId="0E17016F"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24.7</w:t>
            </w:r>
          </w:p>
        </w:tc>
        <w:tc>
          <w:tcPr>
            <w:tcW w:w="580" w:type="dxa"/>
            <w:tcBorders>
              <w:top w:val="nil"/>
              <w:left w:val="nil"/>
              <w:bottom w:val="single" w:sz="4" w:space="0" w:color="auto"/>
              <w:right w:val="single" w:sz="4" w:space="0" w:color="auto"/>
            </w:tcBorders>
            <w:shd w:val="clear" w:color="auto" w:fill="auto"/>
            <w:noWrap/>
            <w:vAlign w:val="bottom"/>
            <w:hideMark/>
          </w:tcPr>
          <w:p w14:paraId="239EBC78"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29.7</w:t>
            </w:r>
          </w:p>
        </w:tc>
        <w:tc>
          <w:tcPr>
            <w:tcW w:w="580" w:type="dxa"/>
            <w:tcBorders>
              <w:top w:val="nil"/>
              <w:left w:val="nil"/>
              <w:bottom w:val="single" w:sz="4" w:space="0" w:color="auto"/>
              <w:right w:val="single" w:sz="4" w:space="0" w:color="auto"/>
            </w:tcBorders>
            <w:shd w:val="clear" w:color="auto" w:fill="auto"/>
            <w:noWrap/>
            <w:vAlign w:val="bottom"/>
            <w:hideMark/>
          </w:tcPr>
          <w:p w14:paraId="1BB10377"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34.6</w:t>
            </w:r>
          </w:p>
        </w:tc>
        <w:tc>
          <w:tcPr>
            <w:tcW w:w="580" w:type="dxa"/>
            <w:tcBorders>
              <w:top w:val="nil"/>
              <w:left w:val="nil"/>
              <w:bottom w:val="single" w:sz="4" w:space="0" w:color="auto"/>
              <w:right w:val="single" w:sz="4" w:space="0" w:color="auto"/>
            </w:tcBorders>
            <w:shd w:val="clear" w:color="auto" w:fill="auto"/>
            <w:noWrap/>
            <w:vAlign w:val="bottom"/>
            <w:hideMark/>
          </w:tcPr>
          <w:p w14:paraId="70DEA4B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35.6</w:t>
            </w:r>
          </w:p>
        </w:tc>
      </w:tr>
      <w:tr w:rsidR="00286CBB" w:rsidRPr="00286CBB" w14:paraId="51BF93EA"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5E0149BC"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2nd</w:t>
            </w:r>
          </w:p>
        </w:tc>
        <w:tc>
          <w:tcPr>
            <w:tcW w:w="960" w:type="dxa"/>
            <w:tcBorders>
              <w:top w:val="nil"/>
              <w:left w:val="nil"/>
              <w:bottom w:val="single" w:sz="4" w:space="0" w:color="auto"/>
              <w:right w:val="single" w:sz="4" w:space="0" w:color="auto"/>
            </w:tcBorders>
            <w:shd w:val="clear" w:color="000000" w:fill="FFFF00"/>
            <w:vAlign w:val="center"/>
            <w:hideMark/>
          </w:tcPr>
          <w:p w14:paraId="72769F97"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2.269</w:t>
            </w:r>
          </w:p>
        </w:tc>
        <w:tc>
          <w:tcPr>
            <w:tcW w:w="960" w:type="dxa"/>
            <w:tcBorders>
              <w:top w:val="nil"/>
              <w:left w:val="nil"/>
              <w:bottom w:val="single" w:sz="4" w:space="0" w:color="auto"/>
              <w:right w:val="single" w:sz="4" w:space="0" w:color="auto"/>
            </w:tcBorders>
            <w:shd w:val="clear" w:color="auto" w:fill="auto"/>
            <w:noWrap/>
            <w:vAlign w:val="bottom"/>
            <w:hideMark/>
          </w:tcPr>
          <w:p w14:paraId="4BD54C1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8.250084</w:t>
            </w:r>
          </w:p>
        </w:tc>
        <w:tc>
          <w:tcPr>
            <w:tcW w:w="520" w:type="dxa"/>
            <w:tcBorders>
              <w:top w:val="nil"/>
              <w:left w:val="nil"/>
              <w:bottom w:val="single" w:sz="4" w:space="0" w:color="auto"/>
              <w:right w:val="single" w:sz="4" w:space="0" w:color="auto"/>
            </w:tcBorders>
            <w:shd w:val="clear" w:color="auto" w:fill="auto"/>
            <w:noWrap/>
            <w:vAlign w:val="bottom"/>
            <w:hideMark/>
          </w:tcPr>
          <w:p w14:paraId="50D48E94"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8.2</w:t>
            </w:r>
          </w:p>
        </w:tc>
        <w:tc>
          <w:tcPr>
            <w:tcW w:w="520" w:type="dxa"/>
            <w:tcBorders>
              <w:top w:val="nil"/>
              <w:left w:val="nil"/>
              <w:bottom w:val="single" w:sz="4" w:space="0" w:color="auto"/>
              <w:right w:val="single" w:sz="4" w:space="0" w:color="auto"/>
            </w:tcBorders>
            <w:shd w:val="clear" w:color="auto" w:fill="auto"/>
            <w:noWrap/>
            <w:vAlign w:val="bottom"/>
            <w:hideMark/>
          </w:tcPr>
          <w:p w14:paraId="056EB283"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16.4</w:t>
            </w:r>
          </w:p>
        </w:tc>
        <w:tc>
          <w:tcPr>
            <w:tcW w:w="520" w:type="dxa"/>
            <w:tcBorders>
              <w:top w:val="nil"/>
              <w:left w:val="nil"/>
              <w:bottom w:val="single" w:sz="4" w:space="0" w:color="auto"/>
              <w:right w:val="single" w:sz="4" w:space="0" w:color="auto"/>
            </w:tcBorders>
            <w:shd w:val="clear" w:color="auto" w:fill="auto"/>
            <w:noWrap/>
            <w:vAlign w:val="bottom"/>
            <w:hideMark/>
          </w:tcPr>
          <w:p w14:paraId="02C310E7"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24.6</w:t>
            </w:r>
          </w:p>
        </w:tc>
        <w:tc>
          <w:tcPr>
            <w:tcW w:w="520" w:type="dxa"/>
            <w:tcBorders>
              <w:top w:val="nil"/>
              <w:left w:val="nil"/>
              <w:bottom w:val="single" w:sz="4" w:space="0" w:color="auto"/>
              <w:right w:val="single" w:sz="4" w:space="0" w:color="auto"/>
            </w:tcBorders>
            <w:shd w:val="clear" w:color="auto" w:fill="auto"/>
            <w:noWrap/>
            <w:vAlign w:val="bottom"/>
            <w:hideMark/>
          </w:tcPr>
          <w:p w14:paraId="106C2212"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32.8</w:t>
            </w:r>
          </w:p>
        </w:tc>
        <w:tc>
          <w:tcPr>
            <w:tcW w:w="580" w:type="dxa"/>
            <w:tcBorders>
              <w:top w:val="nil"/>
              <w:left w:val="nil"/>
              <w:bottom w:val="single" w:sz="4" w:space="0" w:color="auto"/>
              <w:right w:val="single" w:sz="4" w:space="0" w:color="auto"/>
            </w:tcBorders>
            <w:shd w:val="clear" w:color="auto" w:fill="auto"/>
            <w:noWrap/>
            <w:vAlign w:val="bottom"/>
            <w:hideMark/>
          </w:tcPr>
          <w:p w14:paraId="1F63D034"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41.0</w:t>
            </w:r>
          </w:p>
        </w:tc>
        <w:tc>
          <w:tcPr>
            <w:tcW w:w="580" w:type="dxa"/>
            <w:tcBorders>
              <w:top w:val="nil"/>
              <w:left w:val="nil"/>
              <w:bottom w:val="single" w:sz="4" w:space="0" w:color="auto"/>
              <w:right w:val="single" w:sz="4" w:space="0" w:color="auto"/>
            </w:tcBorders>
            <w:shd w:val="clear" w:color="auto" w:fill="auto"/>
            <w:noWrap/>
            <w:vAlign w:val="bottom"/>
            <w:hideMark/>
          </w:tcPr>
          <w:p w14:paraId="53372631"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49.2</w:t>
            </w:r>
          </w:p>
        </w:tc>
        <w:tc>
          <w:tcPr>
            <w:tcW w:w="580" w:type="dxa"/>
            <w:tcBorders>
              <w:top w:val="nil"/>
              <w:left w:val="nil"/>
              <w:bottom w:val="single" w:sz="4" w:space="0" w:color="auto"/>
              <w:right w:val="single" w:sz="4" w:space="0" w:color="auto"/>
            </w:tcBorders>
            <w:shd w:val="clear" w:color="auto" w:fill="auto"/>
            <w:noWrap/>
            <w:vAlign w:val="bottom"/>
            <w:hideMark/>
          </w:tcPr>
          <w:p w14:paraId="05C114B3"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57.4</w:t>
            </w:r>
          </w:p>
        </w:tc>
        <w:tc>
          <w:tcPr>
            <w:tcW w:w="580" w:type="dxa"/>
            <w:tcBorders>
              <w:top w:val="nil"/>
              <w:left w:val="nil"/>
              <w:bottom w:val="single" w:sz="4" w:space="0" w:color="auto"/>
              <w:right w:val="single" w:sz="4" w:space="0" w:color="auto"/>
            </w:tcBorders>
            <w:shd w:val="clear" w:color="auto" w:fill="auto"/>
            <w:noWrap/>
            <w:vAlign w:val="bottom"/>
            <w:hideMark/>
          </w:tcPr>
          <w:p w14:paraId="5B43C3E8"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59.0</w:t>
            </w:r>
          </w:p>
        </w:tc>
      </w:tr>
      <w:tr w:rsidR="00286CBB" w:rsidRPr="00286CBB" w14:paraId="7E80E64E"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3D9A62C8"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3rd</w:t>
            </w:r>
          </w:p>
        </w:tc>
        <w:tc>
          <w:tcPr>
            <w:tcW w:w="960" w:type="dxa"/>
            <w:tcBorders>
              <w:top w:val="nil"/>
              <w:left w:val="nil"/>
              <w:bottom w:val="single" w:sz="4" w:space="0" w:color="auto"/>
              <w:right w:val="single" w:sz="4" w:space="0" w:color="auto"/>
            </w:tcBorders>
            <w:shd w:val="clear" w:color="000000" w:fill="FFFF00"/>
            <w:vAlign w:val="center"/>
            <w:hideMark/>
          </w:tcPr>
          <w:p w14:paraId="66CC6646"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1.646</w:t>
            </w:r>
          </w:p>
        </w:tc>
        <w:tc>
          <w:tcPr>
            <w:tcW w:w="960" w:type="dxa"/>
            <w:tcBorders>
              <w:top w:val="nil"/>
              <w:left w:val="nil"/>
              <w:bottom w:val="single" w:sz="4" w:space="0" w:color="auto"/>
              <w:right w:val="single" w:sz="4" w:space="0" w:color="auto"/>
            </w:tcBorders>
            <w:shd w:val="clear" w:color="auto" w:fill="auto"/>
            <w:noWrap/>
            <w:vAlign w:val="bottom"/>
            <w:hideMark/>
          </w:tcPr>
          <w:p w14:paraId="4A7C808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5.984856</w:t>
            </w:r>
          </w:p>
        </w:tc>
        <w:tc>
          <w:tcPr>
            <w:tcW w:w="520" w:type="dxa"/>
            <w:tcBorders>
              <w:top w:val="nil"/>
              <w:left w:val="nil"/>
              <w:bottom w:val="single" w:sz="4" w:space="0" w:color="auto"/>
              <w:right w:val="single" w:sz="4" w:space="0" w:color="auto"/>
            </w:tcBorders>
            <w:shd w:val="clear" w:color="auto" w:fill="auto"/>
            <w:noWrap/>
            <w:vAlign w:val="bottom"/>
            <w:hideMark/>
          </w:tcPr>
          <w:p w14:paraId="255C2AAA"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11.3</w:t>
            </w:r>
          </w:p>
        </w:tc>
        <w:tc>
          <w:tcPr>
            <w:tcW w:w="520" w:type="dxa"/>
            <w:tcBorders>
              <w:top w:val="nil"/>
              <w:left w:val="nil"/>
              <w:bottom w:val="single" w:sz="4" w:space="0" w:color="auto"/>
              <w:right w:val="single" w:sz="4" w:space="0" w:color="auto"/>
            </w:tcBorders>
            <w:shd w:val="clear" w:color="auto" w:fill="auto"/>
            <w:noWrap/>
            <w:vAlign w:val="bottom"/>
            <w:hideMark/>
          </w:tcPr>
          <w:p w14:paraId="5BDD9140"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22.6</w:t>
            </w:r>
          </w:p>
        </w:tc>
        <w:tc>
          <w:tcPr>
            <w:tcW w:w="520" w:type="dxa"/>
            <w:tcBorders>
              <w:top w:val="nil"/>
              <w:left w:val="nil"/>
              <w:bottom w:val="single" w:sz="4" w:space="0" w:color="auto"/>
              <w:right w:val="single" w:sz="4" w:space="0" w:color="auto"/>
            </w:tcBorders>
            <w:shd w:val="clear" w:color="auto" w:fill="auto"/>
            <w:noWrap/>
            <w:vAlign w:val="bottom"/>
            <w:hideMark/>
          </w:tcPr>
          <w:p w14:paraId="5E1A27C1"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33.9</w:t>
            </w:r>
          </w:p>
        </w:tc>
        <w:tc>
          <w:tcPr>
            <w:tcW w:w="520" w:type="dxa"/>
            <w:tcBorders>
              <w:top w:val="nil"/>
              <w:left w:val="nil"/>
              <w:bottom w:val="single" w:sz="4" w:space="0" w:color="auto"/>
              <w:right w:val="single" w:sz="4" w:space="0" w:color="auto"/>
            </w:tcBorders>
            <w:shd w:val="clear" w:color="auto" w:fill="auto"/>
            <w:noWrap/>
            <w:vAlign w:val="bottom"/>
            <w:hideMark/>
          </w:tcPr>
          <w:p w14:paraId="2C73F95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45.2</w:t>
            </w:r>
          </w:p>
        </w:tc>
        <w:tc>
          <w:tcPr>
            <w:tcW w:w="580" w:type="dxa"/>
            <w:tcBorders>
              <w:top w:val="nil"/>
              <w:left w:val="nil"/>
              <w:bottom w:val="single" w:sz="4" w:space="0" w:color="auto"/>
              <w:right w:val="single" w:sz="4" w:space="0" w:color="auto"/>
            </w:tcBorders>
            <w:shd w:val="clear" w:color="auto" w:fill="auto"/>
            <w:noWrap/>
            <w:vAlign w:val="bottom"/>
            <w:hideMark/>
          </w:tcPr>
          <w:p w14:paraId="783183D3"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56.5</w:t>
            </w:r>
          </w:p>
        </w:tc>
        <w:tc>
          <w:tcPr>
            <w:tcW w:w="580" w:type="dxa"/>
            <w:tcBorders>
              <w:top w:val="nil"/>
              <w:left w:val="nil"/>
              <w:bottom w:val="single" w:sz="4" w:space="0" w:color="auto"/>
              <w:right w:val="single" w:sz="4" w:space="0" w:color="auto"/>
            </w:tcBorders>
            <w:shd w:val="clear" w:color="auto" w:fill="auto"/>
            <w:noWrap/>
            <w:vAlign w:val="bottom"/>
            <w:hideMark/>
          </w:tcPr>
          <w:p w14:paraId="1E9B3435"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67.8</w:t>
            </w:r>
          </w:p>
        </w:tc>
        <w:tc>
          <w:tcPr>
            <w:tcW w:w="580" w:type="dxa"/>
            <w:tcBorders>
              <w:top w:val="nil"/>
              <w:left w:val="nil"/>
              <w:bottom w:val="single" w:sz="4" w:space="0" w:color="auto"/>
              <w:right w:val="single" w:sz="4" w:space="0" w:color="auto"/>
            </w:tcBorders>
            <w:shd w:val="clear" w:color="auto" w:fill="auto"/>
            <w:noWrap/>
            <w:vAlign w:val="bottom"/>
            <w:hideMark/>
          </w:tcPr>
          <w:p w14:paraId="432EA727"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79.1</w:t>
            </w:r>
          </w:p>
        </w:tc>
        <w:tc>
          <w:tcPr>
            <w:tcW w:w="580" w:type="dxa"/>
            <w:tcBorders>
              <w:top w:val="nil"/>
              <w:left w:val="nil"/>
              <w:bottom w:val="single" w:sz="4" w:space="0" w:color="auto"/>
              <w:right w:val="single" w:sz="4" w:space="0" w:color="auto"/>
            </w:tcBorders>
            <w:shd w:val="clear" w:color="auto" w:fill="auto"/>
            <w:noWrap/>
            <w:vAlign w:val="bottom"/>
            <w:hideMark/>
          </w:tcPr>
          <w:p w14:paraId="6FCF4B19" w14:textId="77777777" w:rsidR="00286CBB" w:rsidRPr="00286CBB" w:rsidRDefault="00286CBB" w:rsidP="00286CBB">
            <w:pPr>
              <w:spacing w:after="0" w:line="240" w:lineRule="auto"/>
              <w:jc w:val="right"/>
              <w:rPr>
                <w:rFonts w:ascii="Calibri" w:eastAsia="Times New Roman" w:hAnsi="Calibri" w:cs="Calibri"/>
                <w:color w:val="00B050"/>
              </w:rPr>
            </w:pPr>
            <w:r w:rsidRPr="00286CBB">
              <w:rPr>
                <w:rFonts w:ascii="Calibri" w:eastAsia="Times New Roman" w:hAnsi="Calibri" w:cs="Calibri"/>
                <w:color w:val="00B050"/>
              </w:rPr>
              <w:t>81.4</w:t>
            </w:r>
          </w:p>
        </w:tc>
      </w:tr>
      <w:tr w:rsidR="00286CBB" w:rsidRPr="00286CBB" w14:paraId="26DC119B"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321031A7"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4th</w:t>
            </w:r>
          </w:p>
        </w:tc>
        <w:tc>
          <w:tcPr>
            <w:tcW w:w="960" w:type="dxa"/>
            <w:tcBorders>
              <w:top w:val="nil"/>
              <w:left w:val="nil"/>
              <w:bottom w:val="single" w:sz="4" w:space="0" w:color="auto"/>
              <w:right w:val="single" w:sz="4" w:space="0" w:color="auto"/>
            </w:tcBorders>
            <w:shd w:val="clear" w:color="000000" w:fill="FFFF00"/>
            <w:vAlign w:val="center"/>
            <w:hideMark/>
          </w:tcPr>
          <w:p w14:paraId="324D9C20"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1.257</w:t>
            </w:r>
          </w:p>
        </w:tc>
        <w:tc>
          <w:tcPr>
            <w:tcW w:w="960" w:type="dxa"/>
            <w:tcBorders>
              <w:top w:val="nil"/>
              <w:left w:val="nil"/>
              <w:bottom w:val="single" w:sz="4" w:space="0" w:color="auto"/>
              <w:right w:val="single" w:sz="4" w:space="0" w:color="auto"/>
            </w:tcBorders>
            <w:shd w:val="clear" w:color="auto" w:fill="auto"/>
            <w:noWrap/>
            <w:vAlign w:val="bottom"/>
            <w:hideMark/>
          </w:tcPr>
          <w:p w14:paraId="666B43E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4.570452</w:t>
            </w:r>
          </w:p>
        </w:tc>
        <w:tc>
          <w:tcPr>
            <w:tcW w:w="520" w:type="dxa"/>
            <w:tcBorders>
              <w:top w:val="nil"/>
              <w:left w:val="nil"/>
              <w:bottom w:val="single" w:sz="4" w:space="0" w:color="auto"/>
              <w:right w:val="single" w:sz="4" w:space="0" w:color="auto"/>
            </w:tcBorders>
            <w:shd w:val="clear" w:color="auto" w:fill="auto"/>
            <w:noWrap/>
            <w:vAlign w:val="bottom"/>
            <w:hideMark/>
          </w:tcPr>
          <w:p w14:paraId="3C18CB50"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14.8</w:t>
            </w:r>
          </w:p>
        </w:tc>
        <w:tc>
          <w:tcPr>
            <w:tcW w:w="520" w:type="dxa"/>
            <w:tcBorders>
              <w:top w:val="nil"/>
              <w:left w:val="nil"/>
              <w:bottom w:val="single" w:sz="4" w:space="0" w:color="auto"/>
              <w:right w:val="single" w:sz="4" w:space="0" w:color="auto"/>
            </w:tcBorders>
            <w:shd w:val="clear" w:color="auto" w:fill="auto"/>
            <w:noWrap/>
            <w:vAlign w:val="bottom"/>
            <w:hideMark/>
          </w:tcPr>
          <w:p w14:paraId="1E3C801A"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29.6</w:t>
            </w:r>
          </w:p>
        </w:tc>
        <w:tc>
          <w:tcPr>
            <w:tcW w:w="520" w:type="dxa"/>
            <w:tcBorders>
              <w:top w:val="nil"/>
              <w:left w:val="nil"/>
              <w:bottom w:val="single" w:sz="4" w:space="0" w:color="auto"/>
              <w:right w:val="single" w:sz="4" w:space="0" w:color="auto"/>
            </w:tcBorders>
            <w:shd w:val="clear" w:color="auto" w:fill="auto"/>
            <w:noWrap/>
            <w:vAlign w:val="bottom"/>
            <w:hideMark/>
          </w:tcPr>
          <w:p w14:paraId="120B163A"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44.4</w:t>
            </w:r>
          </w:p>
        </w:tc>
        <w:tc>
          <w:tcPr>
            <w:tcW w:w="520" w:type="dxa"/>
            <w:tcBorders>
              <w:top w:val="nil"/>
              <w:left w:val="nil"/>
              <w:bottom w:val="single" w:sz="4" w:space="0" w:color="auto"/>
              <w:right w:val="single" w:sz="4" w:space="0" w:color="auto"/>
            </w:tcBorders>
            <w:shd w:val="clear" w:color="auto" w:fill="auto"/>
            <w:noWrap/>
            <w:vAlign w:val="bottom"/>
            <w:hideMark/>
          </w:tcPr>
          <w:p w14:paraId="4E606C10"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59.2</w:t>
            </w:r>
          </w:p>
        </w:tc>
        <w:tc>
          <w:tcPr>
            <w:tcW w:w="580" w:type="dxa"/>
            <w:tcBorders>
              <w:top w:val="nil"/>
              <w:left w:val="nil"/>
              <w:bottom w:val="single" w:sz="4" w:space="0" w:color="auto"/>
              <w:right w:val="single" w:sz="4" w:space="0" w:color="auto"/>
            </w:tcBorders>
            <w:shd w:val="clear" w:color="auto" w:fill="auto"/>
            <w:noWrap/>
            <w:vAlign w:val="bottom"/>
            <w:hideMark/>
          </w:tcPr>
          <w:p w14:paraId="641E761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74.0</w:t>
            </w:r>
          </w:p>
        </w:tc>
        <w:tc>
          <w:tcPr>
            <w:tcW w:w="580" w:type="dxa"/>
            <w:tcBorders>
              <w:top w:val="nil"/>
              <w:left w:val="nil"/>
              <w:bottom w:val="single" w:sz="4" w:space="0" w:color="auto"/>
              <w:right w:val="single" w:sz="4" w:space="0" w:color="auto"/>
            </w:tcBorders>
            <w:shd w:val="clear" w:color="auto" w:fill="auto"/>
            <w:noWrap/>
            <w:vAlign w:val="bottom"/>
            <w:hideMark/>
          </w:tcPr>
          <w:p w14:paraId="7FA5D0E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88.8</w:t>
            </w:r>
          </w:p>
        </w:tc>
        <w:tc>
          <w:tcPr>
            <w:tcW w:w="580" w:type="dxa"/>
            <w:tcBorders>
              <w:top w:val="nil"/>
              <w:left w:val="nil"/>
              <w:bottom w:val="single" w:sz="4" w:space="0" w:color="auto"/>
              <w:right w:val="single" w:sz="4" w:space="0" w:color="auto"/>
            </w:tcBorders>
            <w:shd w:val="clear" w:color="auto" w:fill="auto"/>
            <w:noWrap/>
            <w:vAlign w:val="bottom"/>
            <w:hideMark/>
          </w:tcPr>
          <w:p w14:paraId="174C521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103.6</w:t>
            </w:r>
          </w:p>
        </w:tc>
        <w:tc>
          <w:tcPr>
            <w:tcW w:w="580" w:type="dxa"/>
            <w:tcBorders>
              <w:top w:val="nil"/>
              <w:left w:val="nil"/>
              <w:bottom w:val="single" w:sz="4" w:space="0" w:color="auto"/>
              <w:right w:val="single" w:sz="4" w:space="0" w:color="auto"/>
            </w:tcBorders>
            <w:shd w:val="clear" w:color="auto" w:fill="auto"/>
            <w:noWrap/>
            <w:vAlign w:val="bottom"/>
            <w:hideMark/>
          </w:tcPr>
          <w:p w14:paraId="65F5EEEE"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106.6</w:t>
            </w:r>
          </w:p>
        </w:tc>
      </w:tr>
      <w:tr w:rsidR="00286CBB" w:rsidRPr="00286CBB" w14:paraId="66ED6208"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639C256C"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5th</w:t>
            </w:r>
          </w:p>
        </w:tc>
        <w:tc>
          <w:tcPr>
            <w:tcW w:w="960" w:type="dxa"/>
            <w:tcBorders>
              <w:top w:val="nil"/>
              <w:left w:val="nil"/>
              <w:bottom w:val="single" w:sz="4" w:space="0" w:color="auto"/>
              <w:right w:val="single" w:sz="4" w:space="0" w:color="auto"/>
            </w:tcBorders>
            <w:shd w:val="clear" w:color="000000" w:fill="FFFF00"/>
            <w:vAlign w:val="center"/>
            <w:hideMark/>
          </w:tcPr>
          <w:p w14:paraId="78549053"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5F31B62A"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3.636</w:t>
            </w:r>
          </w:p>
        </w:tc>
        <w:tc>
          <w:tcPr>
            <w:tcW w:w="520" w:type="dxa"/>
            <w:tcBorders>
              <w:top w:val="nil"/>
              <w:left w:val="nil"/>
              <w:bottom w:val="single" w:sz="4" w:space="0" w:color="auto"/>
              <w:right w:val="single" w:sz="4" w:space="0" w:color="auto"/>
            </w:tcBorders>
            <w:shd w:val="clear" w:color="auto" w:fill="auto"/>
            <w:noWrap/>
            <w:vAlign w:val="bottom"/>
            <w:hideMark/>
          </w:tcPr>
          <w:p w14:paraId="11264666"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18.6</w:t>
            </w:r>
          </w:p>
        </w:tc>
        <w:tc>
          <w:tcPr>
            <w:tcW w:w="520" w:type="dxa"/>
            <w:tcBorders>
              <w:top w:val="nil"/>
              <w:left w:val="nil"/>
              <w:bottom w:val="single" w:sz="4" w:space="0" w:color="auto"/>
              <w:right w:val="single" w:sz="4" w:space="0" w:color="auto"/>
            </w:tcBorders>
            <w:shd w:val="clear" w:color="auto" w:fill="auto"/>
            <w:noWrap/>
            <w:vAlign w:val="bottom"/>
            <w:hideMark/>
          </w:tcPr>
          <w:p w14:paraId="04676211"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37.2</w:t>
            </w:r>
          </w:p>
        </w:tc>
        <w:tc>
          <w:tcPr>
            <w:tcW w:w="520" w:type="dxa"/>
            <w:tcBorders>
              <w:top w:val="nil"/>
              <w:left w:val="nil"/>
              <w:bottom w:val="single" w:sz="4" w:space="0" w:color="auto"/>
              <w:right w:val="single" w:sz="4" w:space="0" w:color="auto"/>
            </w:tcBorders>
            <w:shd w:val="clear" w:color="auto" w:fill="auto"/>
            <w:noWrap/>
            <w:vAlign w:val="bottom"/>
            <w:hideMark/>
          </w:tcPr>
          <w:p w14:paraId="0D29E3B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55.8</w:t>
            </w:r>
          </w:p>
        </w:tc>
        <w:tc>
          <w:tcPr>
            <w:tcW w:w="520" w:type="dxa"/>
            <w:tcBorders>
              <w:top w:val="nil"/>
              <w:left w:val="nil"/>
              <w:bottom w:val="single" w:sz="4" w:space="0" w:color="auto"/>
              <w:right w:val="single" w:sz="4" w:space="0" w:color="auto"/>
            </w:tcBorders>
            <w:shd w:val="clear" w:color="auto" w:fill="auto"/>
            <w:noWrap/>
            <w:vAlign w:val="bottom"/>
            <w:hideMark/>
          </w:tcPr>
          <w:p w14:paraId="1B10DC03"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74.4</w:t>
            </w:r>
          </w:p>
        </w:tc>
        <w:tc>
          <w:tcPr>
            <w:tcW w:w="580" w:type="dxa"/>
            <w:tcBorders>
              <w:top w:val="nil"/>
              <w:left w:val="nil"/>
              <w:bottom w:val="single" w:sz="4" w:space="0" w:color="auto"/>
              <w:right w:val="single" w:sz="4" w:space="0" w:color="auto"/>
            </w:tcBorders>
            <w:shd w:val="clear" w:color="auto" w:fill="auto"/>
            <w:noWrap/>
            <w:vAlign w:val="bottom"/>
            <w:hideMark/>
          </w:tcPr>
          <w:p w14:paraId="70D52957"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93.0</w:t>
            </w:r>
          </w:p>
        </w:tc>
        <w:tc>
          <w:tcPr>
            <w:tcW w:w="580" w:type="dxa"/>
            <w:tcBorders>
              <w:top w:val="nil"/>
              <w:left w:val="nil"/>
              <w:bottom w:val="single" w:sz="4" w:space="0" w:color="auto"/>
              <w:right w:val="single" w:sz="4" w:space="0" w:color="auto"/>
            </w:tcBorders>
            <w:shd w:val="clear" w:color="auto" w:fill="auto"/>
            <w:noWrap/>
            <w:vAlign w:val="bottom"/>
            <w:hideMark/>
          </w:tcPr>
          <w:p w14:paraId="3C9FEF0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111.6</w:t>
            </w:r>
          </w:p>
        </w:tc>
        <w:tc>
          <w:tcPr>
            <w:tcW w:w="580" w:type="dxa"/>
            <w:tcBorders>
              <w:top w:val="nil"/>
              <w:left w:val="nil"/>
              <w:bottom w:val="single" w:sz="4" w:space="0" w:color="auto"/>
              <w:right w:val="single" w:sz="4" w:space="0" w:color="auto"/>
            </w:tcBorders>
            <w:shd w:val="clear" w:color="auto" w:fill="auto"/>
            <w:noWrap/>
            <w:vAlign w:val="bottom"/>
            <w:hideMark/>
          </w:tcPr>
          <w:p w14:paraId="5EA1ECA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130.2</w:t>
            </w:r>
          </w:p>
        </w:tc>
        <w:tc>
          <w:tcPr>
            <w:tcW w:w="580" w:type="dxa"/>
            <w:tcBorders>
              <w:top w:val="nil"/>
              <w:left w:val="nil"/>
              <w:bottom w:val="single" w:sz="4" w:space="0" w:color="auto"/>
              <w:right w:val="single" w:sz="4" w:space="0" w:color="auto"/>
            </w:tcBorders>
            <w:shd w:val="clear" w:color="auto" w:fill="auto"/>
            <w:noWrap/>
            <w:vAlign w:val="bottom"/>
            <w:hideMark/>
          </w:tcPr>
          <w:p w14:paraId="04FFDDD2"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134.0</w:t>
            </w:r>
          </w:p>
        </w:tc>
      </w:tr>
      <w:tr w:rsidR="00286CBB" w:rsidRPr="00286CBB" w14:paraId="7FB3FB18" w14:textId="77777777" w:rsidTr="00286CBB">
        <w:trPr>
          <w:trHeight w:val="300"/>
        </w:trPr>
        <w:tc>
          <w:tcPr>
            <w:tcW w:w="1260" w:type="dxa"/>
            <w:tcBorders>
              <w:top w:val="nil"/>
              <w:left w:val="single" w:sz="4" w:space="0" w:color="auto"/>
              <w:bottom w:val="single" w:sz="4" w:space="0" w:color="auto"/>
              <w:right w:val="single" w:sz="4" w:space="0" w:color="auto"/>
            </w:tcBorders>
            <w:shd w:val="clear" w:color="000000" w:fill="FFFFFF"/>
            <w:vAlign w:val="center"/>
            <w:hideMark/>
          </w:tcPr>
          <w:p w14:paraId="3BD6B535"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6th</w:t>
            </w:r>
          </w:p>
        </w:tc>
        <w:tc>
          <w:tcPr>
            <w:tcW w:w="960" w:type="dxa"/>
            <w:tcBorders>
              <w:top w:val="nil"/>
              <w:left w:val="nil"/>
              <w:bottom w:val="single" w:sz="4" w:space="0" w:color="auto"/>
              <w:right w:val="single" w:sz="4" w:space="0" w:color="auto"/>
            </w:tcBorders>
            <w:shd w:val="clear" w:color="000000" w:fill="FFFF00"/>
            <w:vAlign w:val="center"/>
            <w:hideMark/>
          </w:tcPr>
          <w:p w14:paraId="36F28619" w14:textId="77777777" w:rsidR="00286CBB" w:rsidRPr="00286CBB" w:rsidRDefault="00286CBB" w:rsidP="00286CBB">
            <w:pPr>
              <w:spacing w:after="0" w:line="240" w:lineRule="auto"/>
              <w:jc w:val="right"/>
              <w:rPr>
                <w:rFonts w:ascii="Arial" w:eastAsia="Times New Roman" w:hAnsi="Arial" w:cs="Arial"/>
                <w:b/>
                <w:bCs/>
                <w:color w:val="000000"/>
                <w:sz w:val="20"/>
                <w:szCs w:val="20"/>
              </w:rPr>
            </w:pPr>
            <w:r w:rsidRPr="00286CBB">
              <w:rPr>
                <w:rFonts w:ascii="Arial" w:eastAsia="Times New Roman" w:hAnsi="Arial" w:cs="Arial"/>
                <w:b/>
                <w:bCs/>
                <w:color w:val="000000"/>
                <w:sz w:val="20"/>
                <w:szCs w:val="20"/>
              </w:rPr>
              <w:t>0.843</w:t>
            </w:r>
          </w:p>
        </w:tc>
        <w:tc>
          <w:tcPr>
            <w:tcW w:w="960" w:type="dxa"/>
            <w:tcBorders>
              <w:top w:val="nil"/>
              <w:left w:val="nil"/>
              <w:bottom w:val="single" w:sz="4" w:space="0" w:color="auto"/>
              <w:right w:val="single" w:sz="4" w:space="0" w:color="auto"/>
            </w:tcBorders>
            <w:shd w:val="clear" w:color="auto" w:fill="auto"/>
            <w:noWrap/>
            <w:vAlign w:val="bottom"/>
            <w:hideMark/>
          </w:tcPr>
          <w:p w14:paraId="110F50BD"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3.065148</w:t>
            </w:r>
          </w:p>
        </w:tc>
        <w:tc>
          <w:tcPr>
            <w:tcW w:w="520" w:type="dxa"/>
            <w:tcBorders>
              <w:top w:val="nil"/>
              <w:left w:val="nil"/>
              <w:bottom w:val="single" w:sz="4" w:space="0" w:color="auto"/>
              <w:right w:val="single" w:sz="4" w:space="0" w:color="auto"/>
            </w:tcBorders>
            <w:shd w:val="clear" w:color="auto" w:fill="auto"/>
            <w:noWrap/>
            <w:vAlign w:val="bottom"/>
            <w:hideMark/>
          </w:tcPr>
          <w:p w14:paraId="13992C7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22.1</w:t>
            </w:r>
          </w:p>
        </w:tc>
        <w:tc>
          <w:tcPr>
            <w:tcW w:w="520" w:type="dxa"/>
            <w:tcBorders>
              <w:top w:val="nil"/>
              <w:left w:val="nil"/>
              <w:bottom w:val="single" w:sz="4" w:space="0" w:color="auto"/>
              <w:right w:val="single" w:sz="4" w:space="0" w:color="auto"/>
            </w:tcBorders>
            <w:shd w:val="clear" w:color="auto" w:fill="auto"/>
            <w:noWrap/>
            <w:vAlign w:val="bottom"/>
            <w:hideMark/>
          </w:tcPr>
          <w:p w14:paraId="764BA7D8"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44.1</w:t>
            </w:r>
          </w:p>
        </w:tc>
        <w:tc>
          <w:tcPr>
            <w:tcW w:w="520" w:type="dxa"/>
            <w:tcBorders>
              <w:top w:val="nil"/>
              <w:left w:val="nil"/>
              <w:bottom w:val="single" w:sz="4" w:space="0" w:color="auto"/>
              <w:right w:val="single" w:sz="4" w:space="0" w:color="auto"/>
            </w:tcBorders>
            <w:shd w:val="clear" w:color="auto" w:fill="auto"/>
            <w:noWrap/>
            <w:vAlign w:val="bottom"/>
            <w:hideMark/>
          </w:tcPr>
          <w:p w14:paraId="4F7308C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66.2</w:t>
            </w:r>
          </w:p>
        </w:tc>
        <w:tc>
          <w:tcPr>
            <w:tcW w:w="520" w:type="dxa"/>
            <w:tcBorders>
              <w:top w:val="nil"/>
              <w:left w:val="nil"/>
              <w:bottom w:val="single" w:sz="4" w:space="0" w:color="auto"/>
              <w:right w:val="single" w:sz="4" w:space="0" w:color="auto"/>
            </w:tcBorders>
            <w:shd w:val="clear" w:color="auto" w:fill="auto"/>
            <w:noWrap/>
            <w:vAlign w:val="bottom"/>
            <w:hideMark/>
          </w:tcPr>
          <w:p w14:paraId="0B245EC9"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88.3</w:t>
            </w:r>
          </w:p>
        </w:tc>
        <w:tc>
          <w:tcPr>
            <w:tcW w:w="580" w:type="dxa"/>
            <w:tcBorders>
              <w:top w:val="nil"/>
              <w:left w:val="nil"/>
              <w:bottom w:val="single" w:sz="4" w:space="0" w:color="auto"/>
              <w:right w:val="single" w:sz="4" w:space="0" w:color="auto"/>
            </w:tcBorders>
            <w:shd w:val="clear" w:color="auto" w:fill="auto"/>
            <w:noWrap/>
            <w:vAlign w:val="bottom"/>
            <w:hideMark/>
          </w:tcPr>
          <w:p w14:paraId="0D550A1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110.4</w:t>
            </w:r>
          </w:p>
        </w:tc>
        <w:tc>
          <w:tcPr>
            <w:tcW w:w="580" w:type="dxa"/>
            <w:tcBorders>
              <w:top w:val="nil"/>
              <w:left w:val="nil"/>
              <w:bottom w:val="single" w:sz="4" w:space="0" w:color="auto"/>
              <w:right w:val="single" w:sz="4" w:space="0" w:color="auto"/>
            </w:tcBorders>
            <w:shd w:val="clear" w:color="auto" w:fill="auto"/>
            <w:noWrap/>
            <w:vAlign w:val="bottom"/>
            <w:hideMark/>
          </w:tcPr>
          <w:p w14:paraId="1271736C"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132.4</w:t>
            </w:r>
          </w:p>
        </w:tc>
        <w:tc>
          <w:tcPr>
            <w:tcW w:w="580" w:type="dxa"/>
            <w:tcBorders>
              <w:top w:val="nil"/>
              <w:left w:val="nil"/>
              <w:bottom w:val="single" w:sz="4" w:space="0" w:color="auto"/>
              <w:right w:val="single" w:sz="4" w:space="0" w:color="auto"/>
            </w:tcBorders>
            <w:shd w:val="clear" w:color="auto" w:fill="auto"/>
            <w:noWrap/>
            <w:vAlign w:val="bottom"/>
            <w:hideMark/>
          </w:tcPr>
          <w:p w14:paraId="25659FE5"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154.5</w:t>
            </w:r>
          </w:p>
        </w:tc>
        <w:tc>
          <w:tcPr>
            <w:tcW w:w="580" w:type="dxa"/>
            <w:tcBorders>
              <w:top w:val="nil"/>
              <w:left w:val="nil"/>
              <w:bottom w:val="single" w:sz="4" w:space="0" w:color="auto"/>
              <w:right w:val="single" w:sz="4" w:space="0" w:color="auto"/>
            </w:tcBorders>
            <w:shd w:val="clear" w:color="auto" w:fill="auto"/>
            <w:noWrap/>
            <w:vAlign w:val="bottom"/>
            <w:hideMark/>
          </w:tcPr>
          <w:p w14:paraId="46B3EDBB" w14:textId="77777777" w:rsidR="00286CBB" w:rsidRPr="00286CBB" w:rsidRDefault="00286CBB" w:rsidP="00286CBB">
            <w:pPr>
              <w:spacing w:after="0" w:line="240" w:lineRule="auto"/>
              <w:jc w:val="right"/>
              <w:rPr>
                <w:rFonts w:ascii="Calibri" w:eastAsia="Times New Roman" w:hAnsi="Calibri" w:cs="Calibri"/>
                <w:color w:val="000000"/>
              </w:rPr>
            </w:pPr>
            <w:r w:rsidRPr="00286CBB">
              <w:rPr>
                <w:rFonts w:ascii="Calibri" w:eastAsia="Times New Roman" w:hAnsi="Calibri" w:cs="Calibri"/>
                <w:color w:val="000000"/>
              </w:rPr>
              <w:t>158.9</w:t>
            </w:r>
          </w:p>
        </w:tc>
      </w:tr>
    </w:tbl>
    <w:p w14:paraId="18F089A6" w14:textId="77777777" w:rsidR="00286CBB" w:rsidRDefault="00286CBB" w:rsidP="00285EA6">
      <w:pPr>
        <w:spacing w:after="0"/>
        <w:rPr>
          <w:b/>
          <w:bCs/>
        </w:rPr>
      </w:pPr>
    </w:p>
    <w:p w14:paraId="6F94E071" w14:textId="77777777" w:rsidR="00286CBB" w:rsidRDefault="00286CBB" w:rsidP="00285EA6">
      <w:pPr>
        <w:spacing w:after="0"/>
        <w:rPr>
          <w:b/>
          <w:bCs/>
        </w:rPr>
      </w:pPr>
    </w:p>
    <w:p w14:paraId="0ACE4CB6" w14:textId="77777777" w:rsidR="00286CBB" w:rsidRDefault="00286CBB" w:rsidP="00285EA6">
      <w:pPr>
        <w:spacing w:after="0"/>
        <w:rPr>
          <w:b/>
          <w:bCs/>
        </w:rPr>
      </w:pPr>
    </w:p>
    <w:p w14:paraId="7D238FFF" w14:textId="22D72EF3" w:rsidR="000F17C0" w:rsidRDefault="000F17C0" w:rsidP="00285EA6">
      <w:pPr>
        <w:spacing w:after="0"/>
        <w:rPr>
          <w:b/>
          <w:bCs/>
          <w:u w:val="single"/>
        </w:rPr>
      </w:pPr>
      <w:r>
        <w:rPr>
          <w:b/>
          <w:bCs/>
          <w:u w:val="single"/>
        </w:rPr>
        <w:lastRenderedPageBreak/>
        <w:t>Reference Pictures:</w:t>
      </w:r>
    </w:p>
    <w:p w14:paraId="3430D4A7" w14:textId="77777777" w:rsidR="000F17C0" w:rsidRDefault="000F17C0" w:rsidP="00285EA6">
      <w:pPr>
        <w:spacing w:after="0"/>
        <w:rPr>
          <w:b/>
          <w:bCs/>
          <w:u w:val="single"/>
        </w:rPr>
      </w:pPr>
    </w:p>
    <w:p w14:paraId="07D98F3A" w14:textId="129DBE2D" w:rsidR="000F17C0" w:rsidRDefault="000F17C0" w:rsidP="00285EA6">
      <w:pPr>
        <w:spacing w:after="0"/>
        <w:rPr>
          <w:b/>
          <w:bCs/>
          <w:u w:val="single"/>
        </w:rPr>
      </w:pPr>
      <w:r w:rsidRPr="000F17C0">
        <w:rPr>
          <w:b/>
          <w:bCs/>
          <w:noProof/>
        </w:rPr>
        <w:drawing>
          <wp:inline distT="0" distB="0" distL="0" distR="0" wp14:anchorId="6F317545" wp14:editId="2DF36BE3">
            <wp:extent cx="3162300" cy="403663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3402" cy="4050802"/>
                    </a:xfrm>
                    <a:prstGeom prst="rect">
                      <a:avLst/>
                    </a:prstGeom>
                    <a:noFill/>
                    <a:ln>
                      <a:noFill/>
                    </a:ln>
                  </pic:spPr>
                </pic:pic>
              </a:graphicData>
            </a:graphic>
          </wp:inline>
        </w:drawing>
      </w:r>
      <w:r w:rsidRPr="000F17C0">
        <w:rPr>
          <w:b/>
          <w:bCs/>
          <w:noProof/>
        </w:rPr>
        <w:drawing>
          <wp:inline distT="0" distB="0" distL="0" distR="0" wp14:anchorId="14BE72F9" wp14:editId="3261185C">
            <wp:extent cx="2292350" cy="4037021"/>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2171" cy="4054317"/>
                    </a:xfrm>
                    <a:prstGeom prst="rect">
                      <a:avLst/>
                    </a:prstGeom>
                    <a:noFill/>
                    <a:ln>
                      <a:noFill/>
                    </a:ln>
                  </pic:spPr>
                </pic:pic>
              </a:graphicData>
            </a:graphic>
          </wp:inline>
        </w:drawing>
      </w:r>
    </w:p>
    <w:p w14:paraId="2A6F1257" w14:textId="6BD36AA3" w:rsidR="000F17C0" w:rsidRDefault="00FA627B" w:rsidP="00285EA6">
      <w:pPr>
        <w:spacing w:after="0"/>
        <w:rPr>
          <w:b/>
          <w:bCs/>
          <w:u w:val="single"/>
        </w:rPr>
      </w:pPr>
      <w:r>
        <w:rPr>
          <w:b/>
          <w:bCs/>
          <w:noProof/>
          <w:u w:val="single"/>
        </w:rPr>
        <w:drawing>
          <wp:inline distT="0" distB="0" distL="0" distR="0" wp14:anchorId="3A8BD6E2" wp14:editId="0B098E7E">
            <wp:extent cx="2221230" cy="3608244"/>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9393" cy="3637749"/>
                    </a:xfrm>
                    <a:prstGeom prst="rect">
                      <a:avLst/>
                    </a:prstGeom>
                    <a:noFill/>
                    <a:ln>
                      <a:noFill/>
                    </a:ln>
                  </pic:spPr>
                </pic:pic>
              </a:graphicData>
            </a:graphic>
          </wp:inline>
        </w:drawing>
      </w:r>
      <w:r w:rsidR="005F37C9" w:rsidRPr="005F37C9">
        <w:rPr>
          <w:b/>
          <w:bCs/>
          <w:noProof/>
        </w:rPr>
        <w:drawing>
          <wp:inline distT="0" distB="0" distL="0" distR="0" wp14:anchorId="7A9ACA04" wp14:editId="5A549D24">
            <wp:extent cx="3657600" cy="3443844"/>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5701" cy="3460887"/>
                    </a:xfrm>
                    <a:prstGeom prst="rect">
                      <a:avLst/>
                    </a:prstGeom>
                    <a:noFill/>
                    <a:ln>
                      <a:noFill/>
                    </a:ln>
                  </pic:spPr>
                </pic:pic>
              </a:graphicData>
            </a:graphic>
          </wp:inline>
        </w:drawing>
      </w:r>
    </w:p>
    <w:p w14:paraId="443F7935" w14:textId="75507395" w:rsidR="00F155BB" w:rsidRPr="0024761D" w:rsidRDefault="00F155BB" w:rsidP="00285EA6">
      <w:pPr>
        <w:spacing w:after="0"/>
        <w:rPr>
          <w:b/>
          <w:bCs/>
          <w:u w:val="single"/>
        </w:rPr>
      </w:pPr>
      <w:r w:rsidRPr="0024761D">
        <w:rPr>
          <w:b/>
          <w:bCs/>
          <w:u w:val="single"/>
        </w:rPr>
        <w:lastRenderedPageBreak/>
        <w:t>Tools needed:</w:t>
      </w:r>
    </w:p>
    <w:p w14:paraId="68A31B00" w14:textId="0D30B188" w:rsidR="00F155BB" w:rsidRDefault="002E4F43" w:rsidP="00285EA6">
      <w:pPr>
        <w:spacing w:after="0"/>
      </w:pPr>
      <w:r>
        <w:t>Socket Wrench</w:t>
      </w:r>
      <w:r w:rsidR="00F155BB">
        <w:t xml:space="preserve"> Set – </w:t>
      </w:r>
      <w:r w:rsidR="00482D24">
        <w:t xml:space="preserve">10mm, </w:t>
      </w:r>
      <w:r w:rsidR="00F155BB">
        <w:t xml:space="preserve">12mm, 14mm, 17mm, </w:t>
      </w:r>
      <w:r>
        <w:t xml:space="preserve">19mm, 21mm, </w:t>
      </w:r>
      <w:r w:rsidR="00F155BB">
        <w:t>23mm, 24mm</w:t>
      </w:r>
    </w:p>
    <w:p w14:paraId="41444662" w14:textId="4E045E45" w:rsidR="00F155BB" w:rsidRDefault="002E4F43" w:rsidP="00285EA6">
      <w:pPr>
        <w:spacing w:after="0"/>
      </w:pPr>
      <w:r>
        <w:t>Wrench (Ratchet is nice to have)– 14mm. 17mm</w:t>
      </w:r>
    </w:p>
    <w:p w14:paraId="004FF1F6" w14:textId="1F715EE0" w:rsidR="002E4F43" w:rsidRDefault="002E4F43" w:rsidP="00285EA6">
      <w:pPr>
        <w:spacing w:after="0"/>
      </w:pPr>
      <w:r>
        <w:t>Allen Wrench – 4mm</w:t>
      </w:r>
    </w:p>
    <w:p w14:paraId="4DEA509C" w14:textId="6F7F4391" w:rsidR="002E4F43" w:rsidRDefault="002E4F43" w:rsidP="00285EA6">
      <w:pPr>
        <w:spacing w:after="0"/>
      </w:pPr>
      <w:r>
        <w:t>Torque Wrench</w:t>
      </w:r>
    </w:p>
    <w:p w14:paraId="2CF9BDD6" w14:textId="1877F529" w:rsidR="002E4F43" w:rsidRDefault="002E4F43" w:rsidP="00285EA6">
      <w:pPr>
        <w:spacing w:after="0"/>
      </w:pPr>
      <w:r>
        <w:t>Pry Bar</w:t>
      </w:r>
    </w:p>
    <w:p w14:paraId="4D04E7FB" w14:textId="7ECA21A5" w:rsidR="0024761D" w:rsidRDefault="0024761D" w:rsidP="00285EA6">
      <w:pPr>
        <w:spacing w:after="0"/>
      </w:pPr>
      <w:r>
        <w:t>Fluid pump</w:t>
      </w:r>
    </w:p>
    <w:p w14:paraId="1656B9D7" w14:textId="05152D4F" w:rsidR="002E4F43" w:rsidRDefault="002E4F43" w:rsidP="00285EA6">
      <w:pPr>
        <w:spacing w:after="0"/>
      </w:pPr>
      <w:r>
        <w:t>Floor Jack</w:t>
      </w:r>
      <w:r w:rsidR="0024761D">
        <w:t>/</w:t>
      </w:r>
      <w:r>
        <w:t>Jack Stands</w:t>
      </w:r>
      <w:r w:rsidR="0024761D">
        <w:t xml:space="preserve"> or Lift</w:t>
      </w:r>
    </w:p>
    <w:p w14:paraId="005A1751" w14:textId="77C19BF9" w:rsidR="002E4F43" w:rsidRDefault="002E4F43" w:rsidP="00285EA6">
      <w:pPr>
        <w:spacing w:after="0"/>
      </w:pPr>
      <w:r>
        <w:t>Rubber Mallet (is nice to have)</w:t>
      </w:r>
    </w:p>
    <w:p w14:paraId="5989A79A" w14:textId="12DDBED0" w:rsidR="002E4F43" w:rsidRDefault="00A94304" w:rsidP="00285EA6">
      <w:pPr>
        <w:spacing w:after="0"/>
      </w:pPr>
      <w:r>
        <w:t>Eye Protection (highly recommended)</w:t>
      </w:r>
    </w:p>
    <w:p w14:paraId="2793E614" w14:textId="21263768" w:rsidR="00A94304" w:rsidRDefault="00A94304" w:rsidP="00285EA6">
      <w:pPr>
        <w:spacing w:after="0"/>
      </w:pPr>
      <w:r>
        <w:t>A friend (I wish I had somebody to help me)</w:t>
      </w:r>
    </w:p>
    <w:p w14:paraId="2FE711C0" w14:textId="3CEA8313" w:rsidR="00A94304" w:rsidRDefault="00A94304" w:rsidP="00285EA6">
      <w:pPr>
        <w:spacing w:after="0"/>
        <w:rPr>
          <w:u w:val="single"/>
        </w:rPr>
      </w:pPr>
    </w:p>
    <w:p w14:paraId="0BB3471F" w14:textId="77777777" w:rsidR="00482D24" w:rsidRPr="0024761D" w:rsidRDefault="00482D24" w:rsidP="00285EA6">
      <w:pPr>
        <w:spacing w:after="0"/>
        <w:rPr>
          <w:u w:val="single"/>
        </w:rPr>
      </w:pPr>
    </w:p>
    <w:p w14:paraId="7C7223FC" w14:textId="63AF47CE" w:rsidR="002E4F43" w:rsidRPr="0024761D" w:rsidRDefault="002E4F43" w:rsidP="00285EA6">
      <w:pPr>
        <w:spacing w:after="0"/>
        <w:rPr>
          <w:b/>
          <w:bCs/>
          <w:u w:val="single"/>
        </w:rPr>
      </w:pPr>
      <w:r w:rsidRPr="0024761D">
        <w:rPr>
          <w:b/>
          <w:bCs/>
          <w:u w:val="single"/>
        </w:rPr>
        <w:t>Purchase items:</w:t>
      </w:r>
    </w:p>
    <w:p w14:paraId="56629163" w14:textId="78F731E2" w:rsidR="002E4F43" w:rsidRDefault="002E4F43" w:rsidP="00285EA6">
      <w:pPr>
        <w:spacing w:after="0"/>
      </w:pPr>
      <w:r>
        <w:t>1 qt - Redline 75W90 GL-5 Full Synthetic</w:t>
      </w:r>
    </w:p>
    <w:p w14:paraId="530465D8" w14:textId="2C565B96" w:rsidR="002E4F43" w:rsidRDefault="002E4F43" w:rsidP="00285EA6">
      <w:pPr>
        <w:spacing w:after="0"/>
      </w:pPr>
      <w:r>
        <w:t xml:space="preserve">2 qt - </w:t>
      </w:r>
      <w:r w:rsidRPr="002E4F43">
        <w:t>Ford Genuine Fluid XT-M5-QS Full Synthetic Manual Transmission Fluid</w:t>
      </w:r>
    </w:p>
    <w:p w14:paraId="0804583F" w14:textId="398CDF7C" w:rsidR="002E4F43" w:rsidRPr="002E4F43" w:rsidRDefault="002E4F43" w:rsidP="00285EA6">
      <w:pPr>
        <w:spacing w:after="0"/>
      </w:pPr>
      <w:r>
        <w:t xml:space="preserve">18mm crush </w:t>
      </w:r>
      <w:r w:rsidR="00A94304">
        <w:t>washer</w:t>
      </w:r>
    </w:p>
    <w:p w14:paraId="2136AB65" w14:textId="535854D5" w:rsidR="002E4F43" w:rsidRDefault="002E4F43" w:rsidP="00285EA6">
      <w:pPr>
        <w:spacing w:after="0"/>
      </w:pPr>
    </w:p>
    <w:p w14:paraId="3717FF00" w14:textId="77777777" w:rsidR="00277C1C" w:rsidRDefault="00277C1C" w:rsidP="00285EA6">
      <w:pPr>
        <w:spacing w:after="0"/>
      </w:pPr>
    </w:p>
    <w:p w14:paraId="004AD710" w14:textId="77777777" w:rsidR="009C0CC5" w:rsidRDefault="009C0CC5" w:rsidP="00285EA6">
      <w:pPr>
        <w:spacing w:after="0"/>
        <w:rPr>
          <w:b/>
          <w:bCs/>
          <w:u w:val="single"/>
        </w:rPr>
      </w:pPr>
    </w:p>
    <w:p w14:paraId="0F49A945" w14:textId="77777777" w:rsidR="009C0CC5" w:rsidRDefault="009C0CC5" w:rsidP="00285EA6">
      <w:pPr>
        <w:spacing w:after="0"/>
        <w:rPr>
          <w:b/>
          <w:bCs/>
          <w:u w:val="single"/>
        </w:rPr>
      </w:pPr>
    </w:p>
    <w:p w14:paraId="58CD6B33" w14:textId="77777777" w:rsidR="009C0CC5" w:rsidRDefault="009C0CC5" w:rsidP="00285EA6">
      <w:pPr>
        <w:spacing w:after="0"/>
        <w:rPr>
          <w:b/>
          <w:bCs/>
          <w:u w:val="single"/>
        </w:rPr>
      </w:pPr>
    </w:p>
    <w:p w14:paraId="34C1D737" w14:textId="77777777" w:rsidR="009C0CC5" w:rsidRDefault="009C0CC5" w:rsidP="00285EA6">
      <w:pPr>
        <w:spacing w:after="0"/>
        <w:rPr>
          <w:b/>
          <w:bCs/>
          <w:u w:val="single"/>
        </w:rPr>
      </w:pPr>
    </w:p>
    <w:p w14:paraId="028E8697" w14:textId="77777777" w:rsidR="009C0CC5" w:rsidRDefault="009C0CC5" w:rsidP="00285EA6">
      <w:pPr>
        <w:spacing w:after="0"/>
        <w:rPr>
          <w:b/>
          <w:bCs/>
          <w:u w:val="single"/>
        </w:rPr>
      </w:pPr>
    </w:p>
    <w:p w14:paraId="671D2C81" w14:textId="77777777" w:rsidR="009C0CC5" w:rsidRDefault="009C0CC5" w:rsidP="00285EA6">
      <w:pPr>
        <w:spacing w:after="0"/>
        <w:rPr>
          <w:b/>
          <w:bCs/>
          <w:u w:val="single"/>
        </w:rPr>
      </w:pPr>
    </w:p>
    <w:p w14:paraId="12A80F31" w14:textId="77777777" w:rsidR="009C0CC5" w:rsidRDefault="009C0CC5" w:rsidP="00285EA6">
      <w:pPr>
        <w:spacing w:after="0"/>
        <w:rPr>
          <w:b/>
          <w:bCs/>
          <w:u w:val="single"/>
        </w:rPr>
      </w:pPr>
    </w:p>
    <w:p w14:paraId="56080FF4" w14:textId="77777777" w:rsidR="009C0CC5" w:rsidRDefault="009C0CC5" w:rsidP="00285EA6">
      <w:pPr>
        <w:spacing w:after="0"/>
        <w:rPr>
          <w:b/>
          <w:bCs/>
          <w:u w:val="single"/>
        </w:rPr>
      </w:pPr>
    </w:p>
    <w:p w14:paraId="04AB0D09" w14:textId="77777777" w:rsidR="009C0CC5" w:rsidRDefault="009C0CC5" w:rsidP="00285EA6">
      <w:pPr>
        <w:spacing w:after="0"/>
        <w:rPr>
          <w:b/>
          <w:bCs/>
          <w:u w:val="single"/>
        </w:rPr>
      </w:pPr>
    </w:p>
    <w:p w14:paraId="2D9B4369" w14:textId="77777777" w:rsidR="009C0CC5" w:rsidRDefault="009C0CC5" w:rsidP="00285EA6">
      <w:pPr>
        <w:spacing w:after="0"/>
        <w:rPr>
          <w:b/>
          <w:bCs/>
          <w:u w:val="single"/>
        </w:rPr>
      </w:pPr>
    </w:p>
    <w:p w14:paraId="1C5C9064" w14:textId="77777777" w:rsidR="009C0CC5" w:rsidRDefault="009C0CC5" w:rsidP="00285EA6">
      <w:pPr>
        <w:spacing w:after="0"/>
        <w:rPr>
          <w:b/>
          <w:bCs/>
          <w:u w:val="single"/>
        </w:rPr>
      </w:pPr>
    </w:p>
    <w:p w14:paraId="1A7C3BA8" w14:textId="77777777" w:rsidR="009C0CC5" w:rsidRDefault="009C0CC5" w:rsidP="00285EA6">
      <w:pPr>
        <w:spacing w:after="0"/>
        <w:rPr>
          <w:b/>
          <w:bCs/>
          <w:u w:val="single"/>
        </w:rPr>
      </w:pPr>
    </w:p>
    <w:p w14:paraId="23946DDA" w14:textId="77777777" w:rsidR="009C0CC5" w:rsidRDefault="009C0CC5" w:rsidP="00285EA6">
      <w:pPr>
        <w:spacing w:after="0"/>
        <w:rPr>
          <w:b/>
          <w:bCs/>
          <w:u w:val="single"/>
        </w:rPr>
      </w:pPr>
    </w:p>
    <w:p w14:paraId="0FFC979D" w14:textId="77777777" w:rsidR="009C0CC5" w:rsidRDefault="009C0CC5" w:rsidP="00285EA6">
      <w:pPr>
        <w:spacing w:after="0"/>
        <w:rPr>
          <w:b/>
          <w:bCs/>
          <w:u w:val="single"/>
        </w:rPr>
      </w:pPr>
    </w:p>
    <w:p w14:paraId="0A512D27" w14:textId="77777777" w:rsidR="009C0CC5" w:rsidRDefault="009C0CC5" w:rsidP="00285EA6">
      <w:pPr>
        <w:spacing w:after="0"/>
        <w:rPr>
          <w:b/>
          <w:bCs/>
          <w:u w:val="single"/>
        </w:rPr>
      </w:pPr>
    </w:p>
    <w:p w14:paraId="4CEF3A4F" w14:textId="77777777" w:rsidR="009C0CC5" w:rsidRDefault="009C0CC5" w:rsidP="00285EA6">
      <w:pPr>
        <w:spacing w:after="0"/>
        <w:rPr>
          <w:b/>
          <w:bCs/>
          <w:u w:val="single"/>
        </w:rPr>
      </w:pPr>
    </w:p>
    <w:p w14:paraId="6C3B7322" w14:textId="77777777" w:rsidR="009C0CC5" w:rsidRDefault="009C0CC5" w:rsidP="00285EA6">
      <w:pPr>
        <w:spacing w:after="0"/>
        <w:rPr>
          <w:b/>
          <w:bCs/>
          <w:u w:val="single"/>
        </w:rPr>
      </w:pPr>
    </w:p>
    <w:p w14:paraId="4B1884EC" w14:textId="77777777" w:rsidR="009C0CC5" w:rsidRDefault="009C0CC5" w:rsidP="00285EA6">
      <w:pPr>
        <w:spacing w:after="0"/>
        <w:rPr>
          <w:b/>
          <w:bCs/>
          <w:u w:val="single"/>
        </w:rPr>
      </w:pPr>
    </w:p>
    <w:p w14:paraId="30958BCA" w14:textId="77777777" w:rsidR="009C0CC5" w:rsidRDefault="009C0CC5" w:rsidP="00285EA6">
      <w:pPr>
        <w:spacing w:after="0"/>
        <w:rPr>
          <w:b/>
          <w:bCs/>
          <w:u w:val="single"/>
        </w:rPr>
      </w:pPr>
    </w:p>
    <w:p w14:paraId="2123B0BC" w14:textId="77777777" w:rsidR="009C0CC5" w:rsidRDefault="009C0CC5" w:rsidP="00285EA6">
      <w:pPr>
        <w:spacing w:after="0"/>
        <w:rPr>
          <w:b/>
          <w:bCs/>
          <w:u w:val="single"/>
        </w:rPr>
      </w:pPr>
    </w:p>
    <w:p w14:paraId="3D53F414" w14:textId="77777777" w:rsidR="009C0CC5" w:rsidRDefault="009C0CC5" w:rsidP="00285EA6">
      <w:pPr>
        <w:spacing w:after="0"/>
        <w:rPr>
          <w:b/>
          <w:bCs/>
          <w:u w:val="single"/>
        </w:rPr>
      </w:pPr>
    </w:p>
    <w:p w14:paraId="7679591A" w14:textId="77777777" w:rsidR="009C0CC5" w:rsidRDefault="009C0CC5" w:rsidP="00285EA6">
      <w:pPr>
        <w:spacing w:after="0"/>
        <w:rPr>
          <w:b/>
          <w:bCs/>
          <w:u w:val="single"/>
        </w:rPr>
      </w:pPr>
    </w:p>
    <w:p w14:paraId="7223A800" w14:textId="77777777" w:rsidR="009C0CC5" w:rsidRDefault="009C0CC5" w:rsidP="00285EA6">
      <w:pPr>
        <w:spacing w:after="0"/>
        <w:rPr>
          <w:b/>
          <w:bCs/>
          <w:u w:val="single"/>
        </w:rPr>
      </w:pPr>
    </w:p>
    <w:p w14:paraId="2605625E" w14:textId="77777777" w:rsidR="009C0CC5" w:rsidRDefault="009C0CC5" w:rsidP="00285EA6">
      <w:pPr>
        <w:spacing w:after="0"/>
        <w:rPr>
          <w:b/>
          <w:bCs/>
          <w:u w:val="single"/>
        </w:rPr>
      </w:pPr>
    </w:p>
    <w:p w14:paraId="60385810" w14:textId="77777777" w:rsidR="009C0CC5" w:rsidRDefault="009C0CC5" w:rsidP="00285EA6">
      <w:pPr>
        <w:spacing w:after="0"/>
        <w:rPr>
          <w:b/>
          <w:bCs/>
          <w:u w:val="single"/>
        </w:rPr>
      </w:pPr>
    </w:p>
    <w:p w14:paraId="33C8A6A9" w14:textId="379B69D8" w:rsidR="00A94304" w:rsidRPr="0024761D" w:rsidRDefault="00A94304" w:rsidP="00285EA6">
      <w:pPr>
        <w:spacing w:after="0"/>
        <w:rPr>
          <w:b/>
          <w:bCs/>
          <w:u w:val="single"/>
        </w:rPr>
      </w:pPr>
      <w:r w:rsidRPr="0024761D">
        <w:rPr>
          <w:b/>
          <w:bCs/>
          <w:u w:val="single"/>
        </w:rPr>
        <w:lastRenderedPageBreak/>
        <w:t>Removal Steps:</w:t>
      </w:r>
    </w:p>
    <w:p w14:paraId="00A92E8F" w14:textId="77777777" w:rsidR="009C0CC5" w:rsidRDefault="009C0CC5" w:rsidP="00285EA6">
      <w:pPr>
        <w:spacing w:after="0"/>
        <w:rPr>
          <w:b/>
          <w:bCs/>
        </w:rPr>
      </w:pPr>
    </w:p>
    <w:p w14:paraId="76988485" w14:textId="6C973A6C" w:rsidR="00285EA6" w:rsidRPr="0024761D" w:rsidRDefault="00285EA6" w:rsidP="00285EA6">
      <w:pPr>
        <w:spacing w:after="0"/>
        <w:rPr>
          <w:b/>
          <w:bCs/>
        </w:rPr>
      </w:pPr>
      <w:r w:rsidRPr="0024761D">
        <w:rPr>
          <w:b/>
          <w:bCs/>
        </w:rPr>
        <w:t>Wheel</w:t>
      </w:r>
      <w:r w:rsidR="001D0A10" w:rsidRPr="0024761D">
        <w:rPr>
          <w:b/>
          <w:bCs/>
        </w:rPr>
        <w:t xml:space="preserve"> Removal</w:t>
      </w:r>
    </w:p>
    <w:p w14:paraId="777A4CBB" w14:textId="2988F850" w:rsidR="00285EA6" w:rsidRDefault="00285EA6" w:rsidP="00285EA6">
      <w:pPr>
        <w:pStyle w:val="ListParagraph"/>
        <w:numPr>
          <w:ilvl w:val="0"/>
          <w:numId w:val="2"/>
        </w:numPr>
        <w:spacing w:after="0"/>
      </w:pPr>
      <w:r>
        <w:t>21mm – Lug Nuts (19mm Custom)</w:t>
      </w:r>
    </w:p>
    <w:p w14:paraId="09B09BE5" w14:textId="782982D2" w:rsidR="00285EA6" w:rsidRDefault="00285EA6" w:rsidP="00285EA6">
      <w:pPr>
        <w:spacing w:after="0"/>
      </w:pPr>
    </w:p>
    <w:p w14:paraId="6B8CA66D" w14:textId="0FE68F4F" w:rsidR="001D0A10" w:rsidRPr="0024761D" w:rsidRDefault="001D0A10" w:rsidP="00285EA6">
      <w:pPr>
        <w:spacing w:after="0"/>
        <w:rPr>
          <w:b/>
          <w:bCs/>
        </w:rPr>
      </w:pPr>
      <w:r w:rsidRPr="0024761D">
        <w:rPr>
          <w:b/>
          <w:bCs/>
        </w:rPr>
        <w:t>Driveshaft Removal</w:t>
      </w:r>
    </w:p>
    <w:p w14:paraId="66D62F58" w14:textId="2A7028E3" w:rsidR="0024761D" w:rsidRDefault="0024761D" w:rsidP="00D75ADC">
      <w:pPr>
        <w:pStyle w:val="ListParagraph"/>
        <w:numPr>
          <w:ilvl w:val="0"/>
          <w:numId w:val="2"/>
        </w:numPr>
        <w:spacing w:after="0"/>
      </w:pPr>
      <w:r>
        <w:t>Transmission fluid drain</w:t>
      </w:r>
    </w:p>
    <w:p w14:paraId="02376A55" w14:textId="52FB945E" w:rsidR="0024761D" w:rsidRDefault="0024761D" w:rsidP="0024761D">
      <w:pPr>
        <w:pStyle w:val="ListParagraph"/>
        <w:numPr>
          <w:ilvl w:val="1"/>
          <w:numId w:val="2"/>
        </w:numPr>
        <w:spacing w:after="0"/>
      </w:pPr>
      <w:r>
        <w:t>If you don’t drain, you will leak tranny fluid. Be ready with a drain pan</w:t>
      </w:r>
      <w:r w:rsidR="00482D24">
        <w:t xml:space="preserve"> under the location </w:t>
      </w:r>
      <w:proofErr w:type="gramStart"/>
      <w:r w:rsidR="00482D24">
        <w:t>where</w:t>
      </w:r>
      <w:proofErr w:type="gramEnd"/>
      <w:r w:rsidR="00482D24">
        <w:t xml:space="preserve"> Driveshaft interfaces Transmission</w:t>
      </w:r>
    </w:p>
    <w:p w14:paraId="17BFF7A8" w14:textId="4623D72A" w:rsidR="0024761D" w:rsidRDefault="0024761D" w:rsidP="0024761D">
      <w:pPr>
        <w:pStyle w:val="ListParagraph"/>
        <w:numPr>
          <w:ilvl w:val="1"/>
          <w:numId w:val="2"/>
        </w:numPr>
        <w:spacing w:after="0"/>
        <w:rPr>
          <w:i/>
          <w:iCs/>
        </w:rPr>
      </w:pPr>
      <w:r w:rsidRPr="00B47CA2">
        <w:rPr>
          <w:i/>
          <w:iCs/>
        </w:rPr>
        <w:t>1.8 6 Speed Transmission</w:t>
      </w:r>
    </w:p>
    <w:p w14:paraId="6802481D" w14:textId="23E2EAD9" w:rsidR="00B47CA2" w:rsidRPr="00482D24" w:rsidRDefault="00B47CA2" w:rsidP="00B47CA2">
      <w:pPr>
        <w:pStyle w:val="ListParagraph"/>
        <w:numPr>
          <w:ilvl w:val="2"/>
          <w:numId w:val="2"/>
        </w:numPr>
        <w:spacing w:after="0"/>
        <w:rPr>
          <w:b/>
          <w:bCs/>
          <w:i/>
          <w:iCs/>
          <w:color w:val="FF0000"/>
        </w:rPr>
      </w:pPr>
      <w:r w:rsidRPr="00482D24">
        <w:rPr>
          <w:b/>
          <w:bCs/>
          <w:color w:val="FF0000"/>
        </w:rPr>
        <w:t>There’s a bolt that looks like a drain bolt on the passenger side, do not unscrew this or you will be screwed</w:t>
      </w:r>
      <w:r w:rsidR="00277C1C" w:rsidRPr="00482D24">
        <w:rPr>
          <w:b/>
          <w:bCs/>
          <w:color w:val="FF0000"/>
        </w:rPr>
        <w:t>!</w:t>
      </w:r>
    </w:p>
    <w:p w14:paraId="4AADF386" w14:textId="5E417AE8" w:rsidR="0024761D" w:rsidRDefault="0024761D" w:rsidP="0024761D">
      <w:pPr>
        <w:pStyle w:val="ListParagraph"/>
        <w:numPr>
          <w:ilvl w:val="2"/>
          <w:numId w:val="2"/>
        </w:numPr>
        <w:spacing w:after="0"/>
      </w:pPr>
      <w:r>
        <w:t>24mm – Fill Bolt</w:t>
      </w:r>
      <w:r w:rsidR="00B47CA2">
        <w:t xml:space="preserve"> (Driver’s Side next to exhaust)</w:t>
      </w:r>
    </w:p>
    <w:p w14:paraId="0710D2FE" w14:textId="1FA38422" w:rsidR="0024761D" w:rsidRDefault="0024761D" w:rsidP="0024761D">
      <w:pPr>
        <w:pStyle w:val="ListParagraph"/>
        <w:numPr>
          <w:ilvl w:val="2"/>
          <w:numId w:val="2"/>
        </w:numPr>
        <w:spacing w:after="0"/>
      </w:pPr>
      <w:r>
        <w:t>24mm – Drain Bolt</w:t>
      </w:r>
      <w:r w:rsidR="00B47CA2">
        <w:t xml:space="preserve"> (Bottom Driver’s Side)</w:t>
      </w:r>
    </w:p>
    <w:p w14:paraId="5F10D315" w14:textId="73A5C728" w:rsidR="00696432" w:rsidRDefault="00FA627B" w:rsidP="00696432">
      <w:pPr>
        <w:spacing w:after="0"/>
      </w:pPr>
      <w:r>
        <w:rPr>
          <w:noProof/>
        </w:rPr>
        <w:drawing>
          <wp:inline distT="0" distB="0" distL="0" distR="0" wp14:anchorId="229B3EFD" wp14:editId="7D02E8B1">
            <wp:extent cx="5943600" cy="44481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448175"/>
                    </a:xfrm>
                    <a:prstGeom prst="rect">
                      <a:avLst/>
                    </a:prstGeom>
                    <a:noFill/>
                    <a:ln>
                      <a:noFill/>
                    </a:ln>
                  </pic:spPr>
                </pic:pic>
              </a:graphicData>
            </a:graphic>
          </wp:inline>
        </w:drawing>
      </w:r>
    </w:p>
    <w:p w14:paraId="5EAEE96B" w14:textId="77777777" w:rsidR="009C0CC5" w:rsidRDefault="009C0CC5" w:rsidP="009C0CC5">
      <w:pPr>
        <w:pStyle w:val="ListParagraph"/>
        <w:spacing w:after="0"/>
        <w:ind w:left="1440"/>
        <w:rPr>
          <w:i/>
          <w:iCs/>
        </w:rPr>
      </w:pPr>
    </w:p>
    <w:p w14:paraId="3F19DD31" w14:textId="6A5F222C" w:rsidR="0024761D" w:rsidRPr="00B47CA2" w:rsidRDefault="0024761D" w:rsidP="0024761D">
      <w:pPr>
        <w:pStyle w:val="ListParagraph"/>
        <w:numPr>
          <w:ilvl w:val="1"/>
          <w:numId w:val="2"/>
        </w:numPr>
        <w:spacing w:after="0"/>
        <w:rPr>
          <w:i/>
          <w:iCs/>
        </w:rPr>
      </w:pPr>
      <w:r w:rsidRPr="00B47CA2">
        <w:rPr>
          <w:i/>
          <w:iCs/>
        </w:rPr>
        <w:t xml:space="preserve">1.6 or 1.8 5 Speed Transmission </w:t>
      </w:r>
    </w:p>
    <w:p w14:paraId="1EB09565" w14:textId="03C73B00" w:rsidR="0024761D" w:rsidRDefault="0024761D" w:rsidP="0024761D">
      <w:pPr>
        <w:pStyle w:val="ListParagraph"/>
        <w:numPr>
          <w:ilvl w:val="2"/>
          <w:numId w:val="2"/>
        </w:numPr>
        <w:spacing w:after="0"/>
      </w:pPr>
      <w:r>
        <w:t>14mm Square – Fill Bolt (Crescent wrench or 9/16 Socket will work)</w:t>
      </w:r>
    </w:p>
    <w:p w14:paraId="769C9D41" w14:textId="6FD86A2B" w:rsidR="0024761D" w:rsidRDefault="0024761D" w:rsidP="0024761D">
      <w:pPr>
        <w:pStyle w:val="ListParagraph"/>
        <w:numPr>
          <w:ilvl w:val="2"/>
          <w:numId w:val="2"/>
        </w:numPr>
        <w:spacing w:after="0"/>
      </w:pPr>
      <w:r>
        <w:t>24mm – Drain Bolt</w:t>
      </w:r>
    </w:p>
    <w:p w14:paraId="1B148CEA" w14:textId="45F410EA" w:rsidR="001D0A10" w:rsidRDefault="00D75ADC" w:rsidP="00D75ADC">
      <w:pPr>
        <w:pStyle w:val="ListParagraph"/>
        <w:numPr>
          <w:ilvl w:val="0"/>
          <w:numId w:val="2"/>
        </w:numPr>
        <w:spacing w:after="0"/>
      </w:pPr>
      <w:r>
        <w:t xml:space="preserve">14mm – </w:t>
      </w:r>
      <w:r w:rsidR="009C0CC5">
        <w:t xml:space="preserve">4 Differential </w:t>
      </w:r>
      <w:r>
        <w:t xml:space="preserve">shoulder </w:t>
      </w:r>
      <w:r w:rsidR="001D0A10">
        <w:t>bolts</w:t>
      </w:r>
      <w:r w:rsidR="00262C6A">
        <w:t>, washer,</w:t>
      </w:r>
      <w:r w:rsidR="001D0A10">
        <w:t xml:space="preserve"> and nuts</w:t>
      </w:r>
      <w:r>
        <w:t xml:space="preserve"> (</w:t>
      </w:r>
      <w:r w:rsidR="00F06E86">
        <w:t xml:space="preserve">note: </w:t>
      </w:r>
      <w:r>
        <w:t>1.6 set is shorter than the 1.8)</w:t>
      </w:r>
    </w:p>
    <w:p w14:paraId="3D33C6F2" w14:textId="77777777" w:rsidR="009C0CC5" w:rsidRDefault="009C0CC5" w:rsidP="009C0CC5">
      <w:pPr>
        <w:pStyle w:val="ListParagraph"/>
        <w:spacing w:after="0"/>
      </w:pPr>
    </w:p>
    <w:p w14:paraId="76B6D0C5" w14:textId="3EA70DFA" w:rsidR="00352AED" w:rsidRDefault="00482D24" w:rsidP="00352AED">
      <w:pPr>
        <w:spacing w:after="0"/>
        <w:ind w:left="360"/>
      </w:pPr>
      <w:r>
        <w:rPr>
          <w:noProof/>
        </w:rPr>
        <w:lastRenderedPageBreak/>
        <w:drawing>
          <wp:inline distT="0" distB="0" distL="0" distR="0" wp14:anchorId="4D0989A9" wp14:editId="7E414B0F">
            <wp:extent cx="5934075" cy="40576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057650"/>
                    </a:xfrm>
                    <a:prstGeom prst="rect">
                      <a:avLst/>
                    </a:prstGeom>
                    <a:noFill/>
                    <a:ln>
                      <a:noFill/>
                    </a:ln>
                  </pic:spPr>
                </pic:pic>
              </a:graphicData>
            </a:graphic>
          </wp:inline>
        </w:drawing>
      </w:r>
    </w:p>
    <w:p w14:paraId="29D0150D" w14:textId="77777777" w:rsidR="009C0CC5" w:rsidRDefault="009C0CC5" w:rsidP="00352AED">
      <w:pPr>
        <w:spacing w:after="0"/>
        <w:ind w:left="360"/>
      </w:pPr>
    </w:p>
    <w:p w14:paraId="35D6F9D6" w14:textId="64D765C2" w:rsidR="0029185B" w:rsidRDefault="0029185B" w:rsidP="001D0A10">
      <w:pPr>
        <w:pStyle w:val="ListParagraph"/>
        <w:numPr>
          <w:ilvl w:val="0"/>
          <w:numId w:val="2"/>
        </w:numPr>
        <w:spacing w:after="0"/>
      </w:pPr>
      <w:r>
        <w:t>Pry the Driveshaft out</w:t>
      </w:r>
    </w:p>
    <w:p w14:paraId="3667A1D0" w14:textId="0F101336" w:rsidR="00D75ADC" w:rsidRDefault="00D75ADC" w:rsidP="001D0A10">
      <w:pPr>
        <w:pStyle w:val="ListParagraph"/>
        <w:numPr>
          <w:ilvl w:val="0"/>
          <w:numId w:val="2"/>
        </w:numPr>
        <w:spacing w:after="0"/>
      </w:pPr>
      <w:r>
        <w:t>Transmission fluid will leak (</w:t>
      </w:r>
      <w:r w:rsidR="0024761D">
        <w:t xml:space="preserve">this is a </w:t>
      </w:r>
      <w:r>
        <w:t>good time to do a flush</w:t>
      </w:r>
      <w:r w:rsidR="0024761D">
        <w:t>, drain tranny fluid</w:t>
      </w:r>
      <w:r>
        <w:t>)</w:t>
      </w:r>
    </w:p>
    <w:p w14:paraId="5DB15C29" w14:textId="77777777" w:rsidR="001D0A10" w:rsidRDefault="001D0A10" w:rsidP="00285EA6">
      <w:pPr>
        <w:spacing w:after="0"/>
      </w:pPr>
    </w:p>
    <w:p w14:paraId="6A046E2E" w14:textId="07D1BF39" w:rsidR="00285EA6" w:rsidRPr="00D75ADC" w:rsidRDefault="00285EA6" w:rsidP="00285EA6">
      <w:pPr>
        <w:spacing w:after="0"/>
      </w:pPr>
      <w:r w:rsidRPr="00B47CA2">
        <w:rPr>
          <w:b/>
          <w:bCs/>
        </w:rPr>
        <w:t>Axle Removal</w:t>
      </w:r>
      <w:r w:rsidRPr="00D75ADC">
        <w:t xml:space="preserve"> (</w:t>
      </w:r>
      <w:r w:rsidR="00B47CA2">
        <w:t xml:space="preserve">Reference </w:t>
      </w:r>
      <w:r w:rsidRPr="00D75ADC">
        <w:t>Only</w:t>
      </w:r>
      <w:r w:rsidR="00B47CA2">
        <w:t>,</w:t>
      </w:r>
      <w:r w:rsidRPr="00D75ADC">
        <w:t xml:space="preserve"> if you’re reusing your </w:t>
      </w:r>
      <w:proofErr w:type="gramStart"/>
      <w:r w:rsidRPr="00D75ADC">
        <w:t>Axl</w:t>
      </w:r>
      <w:r w:rsidR="00F155BB">
        <w:t xml:space="preserve">es </w:t>
      </w:r>
      <w:r w:rsidR="00D75ADC">
        <w:t xml:space="preserve"> –</w:t>
      </w:r>
      <w:proofErr w:type="gramEnd"/>
      <w:r w:rsidR="00D75ADC">
        <w:t xml:space="preserve"> I didn’t do this</w:t>
      </w:r>
      <w:r w:rsidRPr="00D75ADC">
        <w:t>)</w:t>
      </w:r>
    </w:p>
    <w:p w14:paraId="1C12695B" w14:textId="55E3B4AB" w:rsidR="00285EA6" w:rsidRPr="00D75ADC" w:rsidRDefault="00285EA6" w:rsidP="00285EA6">
      <w:pPr>
        <w:pStyle w:val="ListParagraph"/>
        <w:numPr>
          <w:ilvl w:val="0"/>
          <w:numId w:val="2"/>
        </w:numPr>
        <w:spacing w:after="0"/>
      </w:pPr>
      <w:r w:rsidRPr="00D75ADC">
        <w:t>29mm – Large Flange Nut</w:t>
      </w:r>
    </w:p>
    <w:p w14:paraId="1B96E83A" w14:textId="327F1B65" w:rsidR="00285EA6" w:rsidRPr="00D75ADC" w:rsidRDefault="00285EA6" w:rsidP="00285EA6">
      <w:pPr>
        <w:pStyle w:val="ListParagraph"/>
        <w:numPr>
          <w:ilvl w:val="0"/>
          <w:numId w:val="2"/>
        </w:numPr>
        <w:spacing w:after="0"/>
      </w:pPr>
      <w:r w:rsidRPr="00D75ADC">
        <w:t>Pins and hammer to unlock Large Flange Nut</w:t>
      </w:r>
    </w:p>
    <w:p w14:paraId="3DED6C31" w14:textId="6454520B" w:rsidR="00285EA6" w:rsidRDefault="00285EA6" w:rsidP="00285EA6">
      <w:pPr>
        <w:spacing w:after="0"/>
      </w:pPr>
    </w:p>
    <w:p w14:paraId="454B413C" w14:textId="77777777" w:rsidR="009C0CC5" w:rsidRDefault="009C0CC5" w:rsidP="00285EA6">
      <w:pPr>
        <w:spacing w:after="0"/>
        <w:rPr>
          <w:b/>
          <w:bCs/>
        </w:rPr>
      </w:pPr>
    </w:p>
    <w:p w14:paraId="2889C670" w14:textId="77777777" w:rsidR="009C0CC5" w:rsidRDefault="009C0CC5" w:rsidP="00285EA6">
      <w:pPr>
        <w:spacing w:after="0"/>
        <w:rPr>
          <w:b/>
          <w:bCs/>
        </w:rPr>
      </w:pPr>
    </w:p>
    <w:p w14:paraId="1C9C8723" w14:textId="77777777" w:rsidR="009C0CC5" w:rsidRDefault="009C0CC5" w:rsidP="00285EA6">
      <w:pPr>
        <w:spacing w:after="0"/>
        <w:rPr>
          <w:b/>
          <w:bCs/>
        </w:rPr>
      </w:pPr>
    </w:p>
    <w:p w14:paraId="5B5DC3BA" w14:textId="77777777" w:rsidR="009C0CC5" w:rsidRDefault="009C0CC5" w:rsidP="00285EA6">
      <w:pPr>
        <w:spacing w:after="0"/>
        <w:rPr>
          <w:b/>
          <w:bCs/>
        </w:rPr>
      </w:pPr>
    </w:p>
    <w:p w14:paraId="7B372CAB" w14:textId="77777777" w:rsidR="009C0CC5" w:rsidRDefault="009C0CC5" w:rsidP="00285EA6">
      <w:pPr>
        <w:spacing w:after="0"/>
        <w:rPr>
          <w:b/>
          <w:bCs/>
        </w:rPr>
      </w:pPr>
    </w:p>
    <w:p w14:paraId="02A622C8" w14:textId="77777777" w:rsidR="009C0CC5" w:rsidRDefault="009C0CC5" w:rsidP="00285EA6">
      <w:pPr>
        <w:spacing w:after="0"/>
        <w:rPr>
          <w:b/>
          <w:bCs/>
        </w:rPr>
      </w:pPr>
    </w:p>
    <w:p w14:paraId="68407C8D" w14:textId="77777777" w:rsidR="009C0CC5" w:rsidRDefault="009C0CC5" w:rsidP="00285EA6">
      <w:pPr>
        <w:spacing w:after="0"/>
        <w:rPr>
          <w:b/>
          <w:bCs/>
        </w:rPr>
      </w:pPr>
    </w:p>
    <w:p w14:paraId="7DD66B76" w14:textId="77777777" w:rsidR="009C0CC5" w:rsidRDefault="009C0CC5" w:rsidP="00285EA6">
      <w:pPr>
        <w:spacing w:after="0"/>
        <w:rPr>
          <w:b/>
          <w:bCs/>
        </w:rPr>
      </w:pPr>
    </w:p>
    <w:p w14:paraId="71C4A314" w14:textId="77777777" w:rsidR="009C0CC5" w:rsidRDefault="009C0CC5" w:rsidP="00285EA6">
      <w:pPr>
        <w:spacing w:after="0"/>
        <w:rPr>
          <w:b/>
          <w:bCs/>
        </w:rPr>
      </w:pPr>
    </w:p>
    <w:p w14:paraId="697E2E34" w14:textId="77777777" w:rsidR="009C0CC5" w:rsidRDefault="009C0CC5" w:rsidP="00285EA6">
      <w:pPr>
        <w:spacing w:after="0"/>
        <w:rPr>
          <w:b/>
          <w:bCs/>
        </w:rPr>
      </w:pPr>
    </w:p>
    <w:p w14:paraId="5175992E" w14:textId="77777777" w:rsidR="009C0CC5" w:rsidRDefault="009C0CC5" w:rsidP="00285EA6">
      <w:pPr>
        <w:spacing w:after="0"/>
        <w:rPr>
          <w:b/>
          <w:bCs/>
        </w:rPr>
      </w:pPr>
    </w:p>
    <w:p w14:paraId="4BE91CFB" w14:textId="77777777" w:rsidR="009C0CC5" w:rsidRDefault="009C0CC5" w:rsidP="00285EA6">
      <w:pPr>
        <w:spacing w:after="0"/>
        <w:rPr>
          <w:b/>
          <w:bCs/>
        </w:rPr>
      </w:pPr>
    </w:p>
    <w:p w14:paraId="76BC9F81" w14:textId="77777777" w:rsidR="00DF3CA2" w:rsidRDefault="00DF3CA2" w:rsidP="00285EA6">
      <w:pPr>
        <w:spacing w:after="0"/>
        <w:rPr>
          <w:b/>
          <w:bCs/>
        </w:rPr>
      </w:pPr>
    </w:p>
    <w:p w14:paraId="5FA00DA5" w14:textId="77777777" w:rsidR="00DF3CA2" w:rsidRDefault="00DF3CA2" w:rsidP="00285EA6">
      <w:pPr>
        <w:spacing w:after="0"/>
        <w:rPr>
          <w:b/>
          <w:bCs/>
        </w:rPr>
      </w:pPr>
    </w:p>
    <w:p w14:paraId="5311FB18" w14:textId="3D401CDD" w:rsidR="00285EA6" w:rsidRPr="00B47CA2" w:rsidRDefault="001D0A10" w:rsidP="00285EA6">
      <w:pPr>
        <w:spacing w:after="0"/>
        <w:rPr>
          <w:b/>
          <w:bCs/>
        </w:rPr>
      </w:pPr>
      <w:r w:rsidRPr="00B47CA2">
        <w:rPr>
          <w:b/>
          <w:bCs/>
        </w:rPr>
        <w:lastRenderedPageBreak/>
        <w:t xml:space="preserve">1.6 Rear </w:t>
      </w:r>
      <w:r w:rsidR="00285EA6" w:rsidRPr="00B47CA2">
        <w:rPr>
          <w:b/>
          <w:bCs/>
        </w:rPr>
        <w:t xml:space="preserve">Axle </w:t>
      </w:r>
      <w:r w:rsidRPr="00B47CA2">
        <w:rPr>
          <w:b/>
          <w:bCs/>
        </w:rPr>
        <w:t>Removal</w:t>
      </w:r>
    </w:p>
    <w:p w14:paraId="06E45C7D" w14:textId="325D2E97" w:rsidR="001D0A10" w:rsidRDefault="001D0A10" w:rsidP="001D0A10">
      <w:pPr>
        <w:pStyle w:val="ListParagraph"/>
        <w:numPr>
          <w:ilvl w:val="0"/>
          <w:numId w:val="9"/>
        </w:numPr>
        <w:spacing w:after="0"/>
      </w:pPr>
      <w:r>
        <w:t>Brake Caliper Removal</w:t>
      </w:r>
    </w:p>
    <w:p w14:paraId="3BD12F32" w14:textId="256F0BB9" w:rsidR="001D0A10" w:rsidRDefault="001D0A10" w:rsidP="001D0A10">
      <w:pPr>
        <w:pStyle w:val="ListParagraph"/>
        <w:numPr>
          <w:ilvl w:val="1"/>
          <w:numId w:val="9"/>
        </w:numPr>
        <w:spacing w:after="0"/>
      </w:pPr>
      <w:r>
        <w:t>14mm Bolts – Two (top and bottom)</w:t>
      </w:r>
    </w:p>
    <w:p w14:paraId="30217EA4" w14:textId="706FBFB9" w:rsidR="008E3818" w:rsidRDefault="008E3818" w:rsidP="009C0CC5">
      <w:pPr>
        <w:spacing w:after="0"/>
        <w:jc w:val="center"/>
      </w:pPr>
      <w:r>
        <w:rPr>
          <w:noProof/>
        </w:rPr>
        <w:drawing>
          <wp:inline distT="0" distB="0" distL="0" distR="0" wp14:anchorId="5C51FE84" wp14:editId="0A9AB494">
            <wp:extent cx="5229225" cy="39889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48332" cy="4003535"/>
                    </a:xfrm>
                    <a:prstGeom prst="rect">
                      <a:avLst/>
                    </a:prstGeom>
                    <a:noFill/>
                    <a:ln>
                      <a:noFill/>
                    </a:ln>
                  </pic:spPr>
                </pic:pic>
              </a:graphicData>
            </a:graphic>
          </wp:inline>
        </w:drawing>
      </w:r>
    </w:p>
    <w:p w14:paraId="39071B36" w14:textId="5246664F" w:rsidR="001D0A10" w:rsidRDefault="001D0A10" w:rsidP="001D0A10">
      <w:pPr>
        <w:pStyle w:val="ListParagraph"/>
        <w:numPr>
          <w:ilvl w:val="1"/>
          <w:numId w:val="9"/>
        </w:numPr>
        <w:spacing w:after="0"/>
      </w:pPr>
      <w:r>
        <w:t>14mm Screw Cap</w:t>
      </w:r>
    </w:p>
    <w:p w14:paraId="6557F4C2" w14:textId="5CDBC490" w:rsidR="00964993" w:rsidRDefault="001D0A10" w:rsidP="00964993">
      <w:pPr>
        <w:pStyle w:val="ListParagraph"/>
        <w:numPr>
          <w:ilvl w:val="2"/>
          <w:numId w:val="9"/>
        </w:numPr>
        <w:spacing w:after="0"/>
      </w:pPr>
      <w:r>
        <w:t>4mm Allen to loosen calipers</w:t>
      </w:r>
    </w:p>
    <w:p w14:paraId="7610ABE4" w14:textId="5B96895D" w:rsidR="00964993" w:rsidRDefault="00964993" w:rsidP="00964993">
      <w:pPr>
        <w:pStyle w:val="ListParagraph"/>
        <w:numPr>
          <w:ilvl w:val="1"/>
          <w:numId w:val="9"/>
        </w:numPr>
        <w:spacing w:after="0"/>
      </w:pPr>
      <w:r>
        <w:t>10mm Brake Caliper Threaded Bolt Pin (this is so you can remove the brake pad kit)</w:t>
      </w:r>
    </w:p>
    <w:p w14:paraId="1EBB550F" w14:textId="3A99B612" w:rsidR="00696432" w:rsidRDefault="00964993" w:rsidP="00696432">
      <w:pPr>
        <w:spacing w:after="0"/>
      </w:pPr>
      <w:r>
        <w:rPr>
          <w:noProof/>
        </w:rPr>
        <w:drawing>
          <wp:inline distT="0" distB="0" distL="0" distR="0" wp14:anchorId="5F2E1C60" wp14:editId="215B5142">
            <wp:extent cx="3657600" cy="307144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4678" cy="3119376"/>
                    </a:xfrm>
                    <a:prstGeom prst="rect">
                      <a:avLst/>
                    </a:prstGeom>
                    <a:noFill/>
                    <a:ln>
                      <a:noFill/>
                    </a:ln>
                  </pic:spPr>
                </pic:pic>
              </a:graphicData>
            </a:graphic>
          </wp:inline>
        </w:drawing>
      </w:r>
      <w:r w:rsidR="008178C7">
        <w:rPr>
          <w:noProof/>
        </w:rPr>
        <w:drawing>
          <wp:inline distT="0" distB="0" distL="0" distR="0" wp14:anchorId="37AD90A2" wp14:editId="43764098">
            <wp:extent cx="2286000" cy="305572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98037" cy="3071820"/>
                    </a:xfrm>
                    <a:prstGeom prst="rect">
                      <a:avLst/>
                    </a:prstGeom>
                    <a:noFill/>
                    <a:ln>
                      <a:noFill/>
                    </a:ln>
                  </pic:spPr>
                </pic:pic>
              </a:graphicData>
            </a:graphic>
          </wp:inline>
        </w:drawing>
      </w:r>
    </w:p>
    <w:p w14:paraId="186C51E5" w14:textId="4E038466" w:rsidR="00285EA6" w:rsidRDefault="00285EA6" w:rsidP="00285EA6">
      <w:pPr>
        <w:pStyle w:val="ListParagraph"/>
        <w:numPr>
          <w:ilvl w:val="0"/>
          <w:numId w:val="4"/>
        </w:numPr>
        <w:spacing w:after="0"/>
      </w:pPr>
      <w:r>
        <w:lastRenderedPageBreak/>
        <w:t xml:space="preserve">17mm </w:t>
      </w:r>
      <w:r w:rsidR="0000410E">
        <w:t>Top</w:t>
      </w:r>
      <w:r w:rsidR="004E698C">
        <w:t xml:space="preserve"> Control Arm</w:t>
      </w:r>
      <w:r w:rsidR="0000410E">
        <w:t xml:space="preserve"> Nut / 17mm </w:t>
      </w:r>
      <w:r w:rsidR="004E698C">
        <w:t xml:space="preserve">Top Control Arm </w:t>
      </w:r>
      <w:r w:rsidR="0000410E">
        <w:t>Bolt</w:t>
      </w:r>
    </w:p>
    <w:p w14:paraId="2C3588CB" w14:textId="7BD03134" w:rsidR="0000410E" w:rsidRDefault="0000410E" w:rsidP="00285EA6">
      <w:pPr>
        <w:pStyle w:val="ListParagraph"/>
        <w:numPr>
          <w:ilvl w:val="0"/>
          <w:numId w:val="4"/>
        </w:numPr>
        <w:spacing w:after="0"/>
      </w:pPr>
      <w:r>
        <w:t xml:space="preserve">17mm Bottom </w:t>
      </w:r>
      <w:r w:rsidR="004E698C">
        <w:t xml:space="preserve">Control Arm </w:t>
      </w:r>
      <w:r>
        <w:t xml:space="preserve">Nut / 19mm </w:t>
      </w:r>
      <w:r w:rsidR="004E698C">
        <w:t xml:space="preserve">Control Arm </w:t>
      </w:r>
      <w:r>
        <w:t xml:space="preserve">Bolt </w:t>
      </w:r>
      <w:r w:rsidR="00D75ADC">
        <w:t>(Long Bolt)</w:t>
      </w:r>
    </w:p>
    <w:p w14:paraId="7CFCA31B" w14:textId="3C7BD6D8" w:rsidR="00352AED" w:rsidRDefault="00352AED" w:rsidP="00352AED">
      <w:pPr>
        <w:spacing w:after="0"/>
        <w:ind w:left="360"/>
      </w:pPr>
      <w:r>
        <w:rPr>
          <w:noProof/>
        </w:rPr>
        <w:drawing>
          <wp:inline distT="0" distB="0" distL="0" distR="0" wp14:anchorId="54AF4C20" wp14:editId="3761C2D2">
            <wp:extent cx="5934075" cy="44481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4075" cy="4448175"/>
                    </a:xfrm>
                    <a:prstGeom prst="rect">
                      <a:avLst/>
                    </a:prstGeom>
                    <a:noFill/>
                    <a:ln>
                      <a:noFill/>
                    </a:ln>
                  </pic:spPr>
                </pic:pic>
              </a:graphicData>
            </a:graphic>
          </wp:inline>
        </w:drawing>
      </w:r>
    </w:p>
    <w:p w14:paraId="76141DED" w14:textId="39971717" w:rsidR="00285EA6" w:rsidRDefault="001D0A10" w:rsidP="001D0A10">
      <w:pPr>
        <w:pStyle w:val="ListParagraph"/>
        <w:numPr>
          <w:ilvl w:val="0"/>
          <w:numId w:val="4"/>
        </w:numPr>
        <w:spacing w:after="0"/>
      </w:pPr>
      <w:r>
        <w:t xml:space="preserve">14mm – 4 </w:t>
      </w:r>
      <w:r w:rsidR="00F06E86">
        <w:t xml:space="preserve">Axle to Diff </w:t>
      </w:r>
      <w:r>
        <w:t>nuts / washers (</w:t>
      </w:r>
      <w:r w:rsidR="00F06E86">
        <w:t xml:space="preserve">note: 1.6 is a </w:t>
      </w:r>
      <w:proofErr w:type="gramStart"/>
      <w:r w:rsidR="00F06E86">
        <w:t>2 piece</w:t>
      </w:r>
      <w:proofErr w:type="gramEnd"/>
      <w:r w:rsidR="00F06E86">
        <w:t xml:space="preserve"> axle, 1.8 is a 1 piece axle</w:t>
      </w:r>
      <w:r>
        <w:t>)</w:t>
      </w:r>
    </w:p>
    <w:p w14:paraId="14AEA067" w14:textId="00CCC27D" w:rsidR="00D75ADC" w:rsidRDefault="00D75ADC" w:rsidP="00D75ADC">
      <w:pPr>
        <w:pStyle w:val="ListParagraph"/>
        <w:numPr>
          <w:ilvl w:val="1"/>
          <w:numId w:val="4"/>
        </w:numPr>
        <w:spacing w:after="0"/>
      </w:pPr>
      <w:r>
        <w:t>You won’t need these once you install the 1.8</w:t>
      </w:r>
    </w:p>
    <w:p w14:paraId="7FF0EA09" w14:textId="77777777" w:rsidR="001D0A10" w:rsidRDefault="001D0A10" w:rsidP="00285EA6">
      <w:pPr>
        <w:spacing w:after="0"/>
      </w:pPr>
    </w:p>
    <w:p w14:paraId="488E30A2" w14:textId="77777777" w:rsidR="008178C7" w:rsidRDefault="008178C7" w:rsidP="0000410E">
      <w:pPr>
        <w:spacing w:after="0"/>
        <w:rPr>
          <w:b/>
          <w:bCs/>
        </w:rPr>
      </w:pPr>
    </w:p>
    <w:p w14:paraId="3E51C720" w14:textId="77777777" w:rsidR="008178C7" w:rsidRDefault="008178C7" w:rsidP="0000410E">
      <w:pPr>
        <w:spacing w:after="0"/>
        <w:rPr>
          <w:b/>
          <w:bCs/>
        </w:rPr>
      </w:pPr>
    </w:p>
    <w:p w14:paraId="5470EA8F" w14:textId="77777777" w:rsidR="008178C7" w:rsidRDefault="008178C7" w:rsidP="0000410E">
      <w:pPr>
        <w:spacing w:after="0"/>
        <w:rPr>
          <w:b/>
          <w:bCs/>
        </w:rPr>
      </w:pPr>
    </w:p>
    <w:p w14:paraId="4E64471A" w14:textId="77777777" w:rsidR="008178C7" w:rsidRDefault="008178C7" w:rsidP="0000410E">
      <w:pPr>
        <w:spacing w:after="0"/>
        <w:rPr>
          <w:b/>
          <w:bCs/>
        </w:rPr>
      </w:pPr>
    </w:p>
    <w:p w14:paraId="7E0C3D64" w14:textId="77777777" w:rsidR="008178C7" w:rsidRDefault="008178C7" w:rsidP="0000410E">
      <w:pPr>
        <w:spacing w:after="0"/>
        <w:rPr>
          <w:b/>
          <w:bCs/>
        </w:rPr>
      </w:pPr>
    </w:p>
    <w:p w14:paraId="1DFFB3AD" w14:textId="77777777" w:rsidR="008178C7" w:rsidRDefault="008178C7" w:rsidP="0000410E">
      <w:pPr>
        <w:spacing w:after="0"/>
        <w:rPr>
          <w:b/>
          <w:bCs/>
        </w:rPr>
      </w:pPr>
    </w:p>
    <w:p w14:paraId="162508D1" w14:textId="77777777" w:rsidR="008178C7" w:rsidRDefault="008178C7" w:rsidP="0000410E">
      <w:pPr>
        <w:spacing w:after="0"/>
        <w:rPr>
          <w:b/>
          <w:bCs/>
        </w:rPr>
      </w:pPr>
    </w:p>
    <w:p w14:paraId="389EEE61" w14:textId="77777777" w:rsidR="008178C7" w:rsidRDefault="008178C7" w:rsidP="0000410E">
      <w:pPr>
        <w:spacing w:after="0"/>
        <w:rPr>
          <w:b/>
          <w:bCs/>
        </w:rPr>
      </w:pPr>
    </w:p>
    <w:p w14:paraId="5F5C3B25" w14:textId="77777777" w:rsidR="008178C7" w:rsidRDefault="008178C7" w:rsidP="0000410E">
      <w:pPr>
        <w:spacing w:after="0"/>
        <w:rPr>
          <w:b/>
          <w:bCs/>
        </w:rPr>
      </w:pPr>
    </w:p>
    <w:p w14:paraId="2B38B7BD" w14:textId="77777777" w:rsidR="008178C7" w:rsidRDefault="008178C7" w:rsidP="0000410E">
      <w:pPr>
        <w:spacing w:after="0"/>
        <w:rPr>
          <w:b/>
          <w:bCs/>
        </w:rPr>
      </w:pPr>
    </w:p>
    <w:p w14:paraId="6B73BFDD" w14:textId="77777777" w:rsidR="008178C7" w:rsidRDefault="008178C7" w:rsidP="0000410E">
      <w:pPr>
        <w:spacing w:after="0"/>
        <w:rPr>
          <w:b/>
          <w:bCs/>
        </w:rPr>
      </w:pPr>
    </w:p>
    <w:p w14:paraId="217B60BC" w14:textId="77777777" w:rsidR="008178C7" w:rsidRDefault="008178C7" w:rsidP="0000410E">
      <w:pPr>
        <w:spacing w:after="0"/>
        <w:rPr>
          <w:b/>
          <w:bCs/>
        </w:rPr>
      </w:pPr>
    </w:p>
    <w:p w14:paraId="0CBE9F5E" w14:textId="77777777" w:rsidR="008178C7" w:rsidRDefault="008178C7" w:rsidP="0000410E">
      <w:pPr>
        <w:spacing w:after="0"/>
        <w:rPr>
          <w:b/>
          <w:bCs/>
        </w:rPr>
      </w:pPr>
    </w:p>
    <w:p w14:paraId="4DF42E94" w14:textId="77777777" w:rsidR="008178C7" w:rsidRDefault="008178C7" w:rsidP="0000410E">
      <w:pPr>
        <w:spacing w:after="0"/>
        <w:rPr>
          <w:b/>
          <w:bCs/>
        </w:rPr>
      </w:pPr>
    </w:p>
    <w:p w14:paraId="76D21243" w14:textId="77777777" w:rsidR="008178C7" w:rsidRDefault="008178C7" w:rsidP="0000410E">
      <w:pPr>
        <w:spacing w:after="0"/>
        <w:rPr>
          <w:b/>
          <w:bCs/>
        </w:rPr>
      </w:pPr>
    </w:p>
    <w:p w14:paraId="7D497117" w14:textId="2BABBF2E" w:rsidR="00285EA6" w:rsidRPr="00B47CA2" w:rsidRDefault="001D0A10" w:rsidP="0000410E">
      <w:pPr>
        <w:spacing w:after="0"/>
        <w:rPr>
          <w:b/>
          <w:bCs/>
        </w:rPr>
      </w:pPr>
      <w:r w:rsidRPr="00B47CA2">
        <w:rPr>
          <w:b/>
          <w:bCs/>
        </w:rPr>
        <w:lastRenderedPageBreak/>
        <w:t xml:space="preserve">1.6 </w:t>
      </w:r>
      <w:r w:rsidR="00285EA6" w:rsidRPr="00B47CA2">
        <w:rPr>
          <w:b/>
          <w:bCs/>
        </w:rPr>
        <w:t>Diff removal</w:t>
      </w:r>
    </w:p>
    <w:p w14:paraId="6032C7FF" w14:textId="448560E8" w:rsidR="0000410E" w:rsidRDefault="0000410E" w:rsidP="0000410E">
      <w:pPr>
        <w:pStyle w:val="ListParagraph"/>
        <w:numPr>
          <w:ilvl w:val="0"/>
          <w:numId w:val="5"/>
        </w:numPr>
        <w:spacing w:after="0"/>
      </w:pPr>
      <w:r>
        <w:t>Diff Fluid</w:t>
      </w:r>
      <w:r w:rsidR="0024761D">
        <w:t xml:space="preserve"> drain</w:t>
      </w:r>
    </w:p>
    <w:p w14:paraId="61B83345" w14:textId="55C4BE38" w:rsidR="0000410E" w:rsidRDefault="0000410E" w:rsidP="0000410E">
      <w:pPr>
        <w:pStyle w:val="ListParagraph"/>
        <w:numPr>
          <w:ilvl w:val="1"/>
          <w:numId w:val="5"/>
        </w:numPr>
        <w:spacing w:after="0"/>
      </w:pPr>
      <w:r>
        <w:t xml:space="preserve">23mm – </w:t>
      </w:r>
      <w:r w:rsidR="00185DDD">
        <w:t>Fill</w:t>
      </w:r>
      <w:r>
        <w:t xml:space="preserve"> Bolt</w:t>
      </w:r>
    </w:p>
    <w:p w14:paraId="72702D78" w14:textId="699B0A19" w:rsidR="0000410E" w:rsidRDefault="0000410E" w:rsidP="0000410E">
      <w:pPr>
        <w:pStyle w:val="ListParagraph"/>
        <w:numPr>
          <w:ilvl w:val="1"/>
          <w:numId w:val="5"/>
        </w:numPr>
        <w:spacing w:after="0"/>
      </w:pPr>
      <w:r>
        <w:t xml:space="preserve">24mm – </w:t>
      </w:r>
      <w:r w:rsidR="00185DDD">
        <w:t>Drain</w:t>
      </w:r>
      <w:r>
        <w:t xml:space="preserve"> Bolt</w:t>
      </w:r>
    </w:p>
    <w:p w14:paraId="7BDF44F5" w14:textId="77777777" w:rsidR="009C0CC5" w:rsidRDefault="009C0CC5" w:rsidP="009C0CC5">
      <w:pPr>
        <w:pStyle w:val="ListParagraph"/>
        <w:spacing w:after="0"/>
        <w:ind w:left="1440"/>
      </w:pPr>
    </w:p>
    <w:p w14:paraId="2248E2F6" w14:textId="7CC8FF78" w:rsidR="00713A76" w:rsidRDefault="003F652A" w:rsidP="00713A76">
      <w:pPr>
        <w:spacing w:after="0"/>
      </w:pPr>
      <w:r>
        <w:rPr>
          <w:noProof/>
        </w:rPr>
        <w:drawing>
          <wp:inline distT="0" distB="0" distL="0" distR="0" wp14:anchorId="5F0C1A4E" wp14:editId="145ADC7A">
            <wp:extent cx="5934075" cy="42767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4276725"/>
                    </a:xfrm>
                    <a:prstGeom prst="rect">
                      <a:avLst/>
                    </a:prstGeom>
                    <a:noFill/>
                    <a:ln>
                      <a:noFill/>
                    </a:ln>
                  </pic:spPr>
                </pic:pic>
              </a:graphicData>
            </a:graphic>
          </wp:inline>
        </w:drawing>
      </w:r>
    </w:p>
    <w:p w14:paraId="31897985" w14:textId="77777777" w:rsidR="009C0CC5" w:rsidRDefault="009C0CC5" w:rsidP="009C0CC5">
      <w:pPr>
        <w:pStyle w:val="ListParagraph"/>
        <w:spacing w:after="0"/>
      </w:pPr>
    </w:p>
    <w:p w14:paraId="51380A97" w14:textId="3F657014" w:rsidR="0000410E" w:rsidRDefault="0000410E" w:rsidP="00713A76">
      <w:pPr>
        <w:pStyle w:val="ListParagraph"/>
        <w:numPr>
          <w:ilvl w:val="0"/>
          <w:numId w:val="5"/>
        </w:numPr>
        <w:spacing w:after="0"/>
      </w:pPr>
      <w:r>
        <w:t xml:space="preserve">Exhaust </w:t>
      </w:r>
      <w:r w:rsidR="00713A76">
        <w:t>Removal</w:t>
      </w:r>
      <w:r>
        <w:t xml:space="preserve"> (</w:t>
      </w:r>
      <w:r w:rsidR="00D75ADC">
        <w:t xml:space="preserve">I took all the exhaust hangers off and just </w:t>
      </w:r>
      <w:r w:rsidR="00713A76">
        <w:t>angled it down slightly out of the way but supported it with another lift</w:t>
      </w:r>
      <w:r>
        <w:t>)</w:t>
      </w:r>
    </w:p>
    <w:p w14:paraId="2820D58E" w14:textId="27EF640A" w:rsidR="009C0CC5" w:rsidRDefault="009C0CC5" w:rsidP="009C0CC5">
      <w:pPr>
        <w:pStyle w:val="ListParagraph"/>
        <w:spacing w:after="0"/>
      </w:pPr>
    </w:p>
    <w:p w14:paraId="25DDAC33" w14:textId="4423EED4" w:rsidR="009C0CC5" w:rsidRDefault="009C0CC5" w:rsidP="009C0CC5">
      <w:pPr>
        <w:pStyle w:val="ListParagraph"/>
        <w:spacing w:after="0"/>
      </w:pPr>
    </w:p>
    <w:p w14:paraId="318E0DBD" w14:textId="31B1D385" w:rsidR="009C0CC5" w:rsidRDefault="009C0CC5" w:rsidP="009C0CC5">
      <w:pPr>
        <w:pStyle w:val="ListParagraph"/>
        <w:spacing w:after="0"/>
      </w:pPr>
    </w:p>
    <w:p w14:paraId="0E0C5037" w14:textId="096DF89E" w:rsidR="009C0CC5" w:rsidRDefault="009C0CC5" w:rsidP="009C0CC5">
      <w:pPr>
        <w:pStyle w:val="ListParagraph"/>
        <w:spacing w:after="0"/>
      </w:pPr>
    </w:p>
    <w:p w14:paraId="5AE7866F" w14:textId="7F1D43A3" w:rsidR="009C0CC5" w:rsidRDefault="009C0CC5" w:rsidP="009C0CC5">
      <w:pPr>
        <w:pStyle w:val="ListParagraph"/>
        <w:spacing w:after="0"/>
      </w:pPr>
    </w:p>
    <w:p w14:paraId="20B8B2F6" w14:textId="68B64CD3" w:rsidR="009C0CC5" w:rsidRDefault="009C0CC5" w:rsidP="009C0CC5">
      <w:pPr>
        <w:pStyle w:val="ListParagraph"/>
        <w:spacing w:after="0"/>
      </w:pPr>
    </w:p>
    <w:p w14:paraId="34AE231A" w14:textId="17857E3B" w:rsidR="009C0CC5" w:rsidRDefault="009C0CC5" w:rsidP="009C0CC5">
      <w:pPr>
        <w:pStyle w:val="ListParagraph"/>
        <w:spacing w:after="0"/>
      </w:pPr>
    </w:p>
    <w:p w14:paraId="7748527B" w14:textId="2C91299A" w:rsidR="009C0CC5" w:rsidRDefault="009C0CC5" w:rsidP="009C0CC5">
      <w:pPr>
        <w:pStyle w:val="ListParagraph"/>
        <w:spacing w:after="0"/>
      </w:pPr>
    </w:p>
    <w:p w14:paraId="57F5C898" w14:textId="0B1D4C49" w:rsidR="009C0CC5" w:rsidRDefault="009C0CC5" w:rsidP="009C0CC5">
      <w:pPr>
        <w:pStyle w:val="ListParagraph"/>
        <w:spacing w:after="0"/>
      </w:pPr>
    </w:p>
    <w:p w14:paraId="7E04308E" w14:textId="01C7C5F4" w:rsidR="009C0CC5" w:rsidRDefault="009C0CC5" w:rsidP="009C0CC5">
      <w:pPr>
        <w:pStyle w:val="ListParagraph"/>
        <w:spacing w:after="0"/>
      </w:pPr>
    </w:p>
    <w:p w14:paraId="6801D99C" w14:textId="2A0629D1" w:rsidR="009C0CC5" w:rsidRDefault="009C0CC5" w:rsidP="009C0CC5">
      <w:pPr>
        <w:pStyle w:val="ListParagraph"/>
        <w:spacing w:after="0"/>
      </w:pPr>
    </w:p>
    <w:p w14:paraId="497EEFDF" w14:textId="25C519A7" w:rsidR="009C0CC5" w:rsidRDefault="009C0CC5" w:rsidP="009C0CC5">
      <w:pPr>
        <w:pStyle w:val="ListParagraph"/>
        <w:spacing w:after="0"/>
      </w:pPr>
    </w:p>
    <w:p w14:paraId="3D7E87BA" w14:textId="7DF918D0" w:rsidR="009C0CC5" w:rsidRDefault="009C0CC5" w:rsidP="009C0CC5">
      <w:pPr>
        <w:spacing w:after="0"/>
      </w:pPr>
    </w:p>
    <w:p w14:paraId="1897024F" w14:textId="22A4D234" w:rsidR="0000410E" w:rsidRDefault="008178C7" w:rsidP="0000410E">
      <w:pPr>
        <w:pStyle w:val="ListParagraph"/>
        <w:numPr>
          <w:ilvl w:val="0"/>
          <w:numId w:val="5"/>
        </w:numPr>
        <w:spacing w:after="0"/>
      </w:pPr>
      <w:r>
        <w:lastRenderedPageBreak/>
        <w:t xml:space="preserve">PPF - </w:t>
      </w:r>
      <w:r w:rsidR="0000410E">
        <w:t>Power Plant Frame (</w:t>
      </w:r>
      <w:r w:rsidR="001D0A10">
        <w:t>There’s total of 5</w:t>
      </w:r>
      <w:r>
        <w:t xml:space="preserve"> fasteners</w:t>
      </w:r>
      <w:r w:rsidR="001D0A10">
        <w:t xml:space="preserve"> but </w:t>
      </w:r>
      <w:r w:rsidR="0000410E">
        <w:t>only need to remove 2</w:t>
      </w:r>
      <w:r w:rsidR="00D75ADC">
        <w:t xml:space="preserve"> holding the Diff</w:t>
      </w:r>
      <w:r w:rsidR="0000410E">
        <w:t xml:space="preserve"> for Diff Swap)</w:t>
      </w:r>
    </w:p>
    <w:p w14:paraId="74406212" w14:textId="77777777" w:rsidR="0000410E" w:rsidRDefault="0000410E" w:rsidP="0000410E">
      <w:pPr>
        <w:pStyle w:val="ListParagraph"/>
        <w:numPr>
          <w:ilvl w:val="1"/>
          <w:numId w:val="5"/>
        </w:numPr>
        <w:spacing w:after="0"/>
      </w:pPr>
      <w:r>
        <w:t xml:space="preserve">17mm – Long Bolt </w:t>
      </w:r>
    </w:p>
    <w:p w14:paraId="64FF306B" w14:textId="77777777" w:rsidR="0000410E" w:rsidRDefault="0000410E" w:rsidP="0000410E">
      <w:pPr>
        <w:pStyle w:val="ListParagraph"/>
        <w:numPr>
          <w:ilvl w:val="1"/>
          <w:numId w:val="5"/>
        </w:numPr>
        <w:spacing w:after="0"/>
      </w:pPr>
      <w:r>
        <w:t>17mm – Shoulder Bolt</w:t>
      </w:r>
    </w:p>
    <w:p w14:paraId="2CF157A8" w14:textId="594B2CC7" w:rsidR="0000410E" w:rsidRDefault="0000410E" w:rsidP="0000410E">
      <w:pPr>
        <w:pStyle w:val="ListParagraph"/>
        <w:numPr>
          <w:ilvl w:val="2"/>
          <w:numId w:val="5"/>
        </w:numPr>
        <w:spacing w:after="0"/>
      </w:pPr>
      <w:r>
        <w:t>Need to pry the flange bushing out</w:t>
      </w:r>
    </w:p>
    <w:p w14:paraId="4B92D399" w14:textId="6D1982A3" w:rsidR="00185DDD" w:rsidRDefault="00185DDD" w:rsidP="00185DDD">
      <w:pPr>
        <w:pStyle w:val="ListParagraph"/>
        <w:numPr>
          <w:ilvl w:val="1"/>
          <w:numId w:val="5"/>
        </w:numPr>
        <w:spacing w:after="0"/>
      </w:pPr>
      <w:r>
        <w:t xml:space="preserve">Remove PPF to </w:t>
      </w:r>
      <w:r w:rsidR="00713A76">
        <w:t>Differential Spacer</w:t>
      </w:r>
    </w:p>
    <w:p w14:paraId="3401B253" w14:textId="6F136ECA" w:rsidR="00185DDD" w:rsidRDefault="00185DDD" w:rsidP="00713A76">
      <w:pPr>
        <w:pStyle w:val="ListParagraph"/>
        <w:numPr>
          <w:ilvl w:val="2"/>
          <w:numId w:val="5"/>
        </w:numPr>
        <w:spacing w:after="0"/>
      </w:pPr>
      <w:r>
        <w:t>14mm – 2 bolts that hold the</w:t>
      </w:r>
      <w:r w:rsidR="00713A76">
        <w:t xml:space="preserve"> spacer to the diff</w:t>
      </w:r>
      <w:r>
        <w:t xml:space="preserve"> </w:t>
      </w:r>
    </w:p>
    <w:p w14:paraId="0C6A08B9" w14:textId="1AE35B9A" w:rsidR="00D75ADC" w:rsidRDefault="00D75ADC" w:rsidP="00D75ADC">
      <w:pPr>
        <w:pStyle w:val="ListParagraph"/>
        <w:numPr>
          <w:ilvl w:val="1"/>
          <w:numId w:val="5"/>
        </w:numPr>
        <w:spacing w:after="0"/>
      </w:pPr>
      <w:r>
        <w:t xml:space="preserve">Remove spline nut (I didn’t have to do this, check your </w:t>
      </w:r>
      <w:r w:rsidR="00713A76">
        <w:t xml:space="preserve">Miata </w:t>
      </w:r>
      <w:r>
        <w:t xml:space="preserve">model) </w:t>
      </w:r>
    </w:p>
    <w:p w14:paraId="1F3DF4D8" w14:textId="4E1281B3" w:rsidR="00713A76" w:rsidRDefault="00713A76" w:rsidP="00713A76">
      <w:pPr>
        <w:spacing w:after="0"/>
      </w:pPr>
    </w:p>
    <w:p w14:paraId="230FF7A1" w14:textId="2657C1AE" w:rsidR="00713A76" w:rsidRDefault="00713A76" w:rsidP="00713A76">
      <w:pPr>
        <w:spacing w:after="0"/>
      </w:pPr>
      <w:r>
        <w:rPr>
          <w:noProof/>
        </w:rPr>
        <w:drawing>
          <wp:inline distT="0" distB="0" distL="0" distR="0" wp14:anchorId="14DD9C38" wp14:editId="029B9961">
            <wp:extent cx="5943600" cy="3314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314700"/>
                    </a:xfrm>
                    <a:prstGeom prst="rect">
                      <a:avLst/>
                    </a:prstGeom>
                    <a:noFill/>
                    <a:ln>
                      <a:noFill/>
                    </a:ln>
                  </pic:spPr>
                </pic:pic>
              </a:graphicData>
            </a:graphic>
          </wp:inline>
        </w:drawing>
      </w:r>
    </w:p>
    <w:p w14:paraId="29D43CA2" w14:textId="4E26CAAC" w:rsidR="009C0CC5" w:rsidRDefault="009C0CC5" w:rsidP="009C0CC5">
      <w:pPr>
        <w:pStyle w:val="ListParagraph"/>
        <w:spacing w:after="0"/>
      </w:pPr>
    </w:p>
    <w:p w14:paraId="413A0EB0" w14:textId="6B52467C" w:rsidR="009C0CC5" w:rsidRDefault="009C0CC5" w:rsidP="009C0CC5">
      <w:pPr>
        <w:pStyle w:val="ListParagraph"/>
        <w:spacing w:after="0"/>
      </w:pPr>
    </w:p>
    <w:p w14:paraId="4E66E700" w14:textId="5CB8D0D3" w:rsidR="009C0CC5" w:rsidRDefault="009C0CC5" w:rsidP="009C0CC5">
      <w:pPr>
        <w:pStyle w:val="ListParagraph"/>
        <w:spacing w:after="0"/>
      </w:pPr>
    </w:p>
    <w:p w14:paraId="39302916" w14:textId="07A50331" w:rsidR="009C0CC5" w:rsidRDefault="009C0CC5" w:rsidP="009C0CC5">
      <w:pPr>
        <w:pStyle w:val="ListParagraph"/>
        <w:spacing w:after="0"/>
      </w:pPr>
    </w:p>
    <w:p w14:paraId="60782C3E" w14:textId="7D461E43" w:rsidR="009C0CC5" w:rsidRDefault="009C0CC5" w:rsidP="009C0CC5">
      <w:pPr>
        <w:pStyle w:val="ListParagraph"/>
        <w:spacing w:after="0"/>
      </w:pPr>
    </w:p>
    <w:p w14:paraId="0603E515" w14:textId="5E780A1A" w:rsidR="009C0CC5" w:rsidRDefault="009C0CC5" w:rsidP="009C0CC5">
      <w:pPr>
        <w:pStyle w:val="ListParagraph"/>
        <w:spacing w:after="0"/>
      </w:pPr>
    </w:p>
    <w:p w14:paraId="3E287F7B" w14:textId="32AF6B13" w:rsidR="009C0CC5" w:rsidRDefault="009C0CC5" w:rsidP="009C0CC5">
      <w:pPr>
        <w:pStyle w:val="ListParagraph"/>
        <w:spacing w:after="0"/>
      </w:pPr>
    </w:p>
    <w:p w14:paraId="0EAB8621" w14:textId="65456BBD" w:rsidR="009C0CC5" w:rsidRDefault="009C0CC5" w:rsidP="009C0CC5">
      <w:pPr>
        <w:pStyle w:val="ListParagraph"/>
        <w:spacing w:after="0"/>
      </w:pPr>
    </w:p>
    <w:p w14:paraId="33432400" w14:textId="31C8F4E2" w:rsidR="009C0CC5" w:rsidRDefault="009C0CC5" w:rsidP="009C0CC5">
      <w:pPr>
        <w:pStyle w:val="ListParagraph"/>
        <w:spacing w:after="0"/>
      </w:pPr>
    </w:p>
    <w:p w14:paraId="056756A0" w14:textId="6872E767" w:rsidR="009C0CC5" w:rsidRDefault="009C0CC5" w:rsidP="009C0CC5">
      <w:pPr>
        <w:pStyle w:val="ListParagraph"/>
        <w:spacing w:after="0"/>
      </w:pPr>
    </w:p>
    <w:p w14:paraId="1B244BDD" w14:textId="5A7F10E9" w:rsidR="009C0CC5" w:rsidRDefault="009C0CC5" w:rsidP="009C0CC5">
      <w:pPr>
        <w:pStyle w:val="ListParagraph"/>
        <w:spacing w:after="0"/>
      </w:pPr>
    </w:p>
    <w:p w14:paraId="57B89A40" w14:textId="600280C2" w:rsidR="009C0CC5" w:rsidRDefault="009C0CC5" w:rsidP="009C0CC5">
      <w:pPr>
        <w:pStyle w:val="ListParagraph"/>
        <w:spacing w:after="0"/>
      </w:pPr>
    </w:p>
    <w:p w14:paraId="5B1287D0" w14:textId="70F121A2" w:rsidR="009C0CC5" w:rsidRDefault="009C0CC5" w:rsidP="009C0CC5">
      <w:pPr>
        <w:pStyle w:val="ListParagraph"/>
        <w:spacing w:after="0"/>
      </w:pPr>
    </w:p>
    <w:p w14:paraId="6DA43358" w14:textId="4F529B99" w:rsidR="009C0CC5" w:rsidRDefault="009C0CC5" w:rsidP="009C0CC5">
      <w:pPr>
        <w:pStyle w:val="ListParagraph"/>
        <w:spacing w:after="0"/>
      </w:pPr>
    </w:p>
    <w:p w14:paraId="2F281453" w14:textId="2FA08287" w:rsidR="009C0CC5" w:rsidRDefault="009C0CC5" w:rsidP="009C0CC5">
      <w:pPr>
        <w:pStyle w:val="ListParagraph"/>
        <w:spacing w:after="0"/>
      </w:pPr>
    </w:p>
    <w:p w14:paraId="3BBC4EBC" w14:textId="42254608" w:rsidR="009C0CC5" w:rsidRDefault="009C0CC5" w:rsidP="009C0CC5">
      <w:pPr>
        <w:pStyle w:val="ListParagraph"/>
        <w:spacing w:after="0"/>
      </w:pPr>
    </w:p>
    <w:p w14:paraId="2AFC828A" w14:textId="77777777" w:rsidR="009C0CC5" w:rsidRDefault="009C0CC5" w:rsidP="009C0CC5">
      <w:pPr>
        <w:pStyle w:val="ListParagraph"/>
        <w:spacing w:after="0"/>
      </w:pPr>
    </w:p>
    <w:p w14:paraId="10F0ACAC" w14:textId="07001938" w:rsidR="00262C6A" w:rsidRDefault="00262C6A" w:rsidP="009C0CC5">
      <w:pPr>
        <w:pStyle w:val="ListParagraph"/>
        <w:numPr>
          <w:ilvl w:val="0"/>
          <w:numId w:val="5"/>
        </w:numPr>
        <w:spacing w:after="0"/>
      </w:pPr>
      <w:r>
        <w:lastRenderedPageBreak/>
        <w:t>Diff Mount Removal</w:t>
      </w:r>
    </w:p>
    <w:p w14:paraId="56F88F1C" w14:textId="6B8068C1" w:rsidR="0000410E" w:rsidRDefault="00262C6A" w:rsidP="00262C6A">
      <w:pPr>
        <w:pStyle w:val="ListParagraph"/>
        <w:numPr>
          <w:ilvl w:val="1"/>
          <w:numId w:val="5"/>
        </w:numPr>
        <w:spacing w:after="0"/>
      </w:pPr>
      <w:r>
        <w:t>1</w:t>
      </w:r>
      <w:r w:rsidR="00203E6D">
        <w:t>2</w:t>
      </w:r>
      <w:r w:rsidR="00D75ADC">
        <w:t xml:space="preserve">mm </w:t>
      </w:r>
      <w:r w:rsidR="001D0A10">
        <w:t xml:space="preserve">Diff </w:t>
      </w:r>
      <w:r w:rsidR="00D75ADC">
        <w:t>mount bolts</w:t>
      </w:r>
      <w:r w:rsidR="001D0A10">
        <w:t xml:space="preserve"> – </w:t>
      </w:r>
      <w:r w:rsidR="00D75ADC">
        <w:t>1</w:t>
      </w:r>
      <w:r w:rsidR="00203E6D">
        <w:t>2</w:t>
      </w:r>
      <w:r w:rsidR="00D75ADC">
        <w:t xml:space="preserve">mm – </w:t>
      </w:r>
      <w:r w:rsidR="001D0A10">
        <w:t>2</w:t>
      </w:r>
      <w:r w:rsidR="00D75ADC">
        <w:t xml:space="preserve"> on each</w:t>
      </w:r>
      <w:r w:rsidR="001D0A10">
        <w:t xml:space="preserve"> side (right and left)</w:t>
      </w:r>
    </w:p>
    <w:p w14:paraId="24D8DE63" w14:textId="0A716C98" w:rsidR="00D75ADC" w:rsidRDefault="00D75ADC" w:rsidP="00262C6A">
      <w:pPr>
        <w:pStyle w:val="ListParagraph"/>
        <w:numPr>
          <w:ilvl w:val="1"/>
          <w:numId w:val="5"/>
        </w:numPr>
        <w:spacing w:after="0"/>
      </w:pPr>
      <w:r>
        <w:t>Get a floor jack to support the weight of the Diff</w:t>
      </w:r>
    </w:p>
    <w:p w14:paraId="0C152D06" w14:textId="3428B59C" w:rsidR="00262C6A" w:rsidRDefault="00262C6A" w:rsidP="00262C6A">
      <w:pPr>
        <w:pStyle w:val="ListParagraph"/>
        <w:numPr>
          <w:ilvl w:val="1"/>
          <w:numId w:val="5"/>
        </w:numPr>
        <w:spacing w:after="0"/>
      </w:pPr>
      <w:r>
        <w:t>17mm Diff nut</w:t>
      </w:r>
    </w:p>
    <w:p w14:paraId="18CBF478" w14:textId="77777777" w:rsidR="009C0CC5" w:rsidRDefault="009C0CC5" w:rsidP="009C0CC5">
      <w:pPr>
        <w:pStyle w:val="ListParagraph"/>
        <w:spacing w:after="0"/>
        <w:ind w:left="1440"/>
      </w:pPr>
    </w:p>
    <w:p w14:paraId="15D694EA" w14:textId="636E6E6B" w:rsidR="003F652A" w:rsidRDefault="003F652A" w:rsidP="003F652A">
      <w:pPr>
        <w:spacing w:after="0"/>
      </w:pPr>
      <w:r>
        <w:rPr>
          <w:noProof/>
        </w:rPr>
        <w:drawing>
          <wp:inline distT="0" distB="0" distL="0" distR="0" wp14:anchorId="26B1AB34" wp14:editId="7E187735">
            <wp:extent cx="5760720" cy="43891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4389120"/>
                    </a:xfrm>
                    <a:prstGeom prst="rect">
                      <a:avLst/>
                    </a:prstGeom>
                    <a:noFill/>
                    <a:ln>
                      <a:noFill/>
                    </a:ln>
                  </pic:spPr>
                </pic:pic>
              </a:graphicData>
            </a:graphic>
          </wp:inline>
        </w:drawing>
      </w:r>
    </w:p>
    <w:p w14:paraId="1E8EDC02" w14:textId="77777777" w:rsidR="009C0CC5" w:rsidRDefault="009C0CC5" w:rsidP="003F652A">
      <w:pPr>
        <w:spacing w:after="0"/>
      </w:pPr>
    </w:p>
    <w:p w14:paraId="1FD42DEC" w14:textId="77777777" w:rsidR="00262C6A" w:rsidRDefault="00262C6A" w:rsidP="00262C6A">
      <w:pPr>
        <w:pStyle w:val="ListParagraph"/>
        <w:numPr>
          <w:ilvl w:val="0"/>
          <w:numId w:val="5"/>
        </w:numPr>
        <w:spacing w:after="0"/>
      </w:pPr>
      <w:r>
        <w:t>Remove Diff</w:t>
      </w:r>
    </w:p>
    <w:p w14:paraId="6F87DA39" w14:textId="45A9D81A" w:rsidR="00262C6A" w:rsidRDefault="00262C6A" w:rsidP="00262C6A">
      <w:pPr>
        <w:pStyle w:val="ListParagraph"/>
        <w:numPr>
          <w:ilvl w:val="1"/>
          <w:numId w:val="5"/>
        </w:numPr>
        <w:spacing w:after="0"/>
      </w:pPr>
      <w:r>
        <w:t>Diff is now loose</w:t>
      </w:r>
    </w:p>
    <w:p w14:paraId="544FA09F" w14:textId="5CC341CB" w:rsidR="00262C6A" w:rsidRDefault="00262C6A" w:rsidP="00262C6A">
      <w:pPr>
        <w:pStyle w:val="ListParagraph"/>
        <w:numPr>
          <w:ilvl w:val="1"/>
          <w:numId w:val="5"/>
        </w:numPr>
        <w:spacing w:after="0"/>
      </w:pPr>
      <w:r>
        <w:t>Slide the diff out of the PPF and remove Diff</w:t>
      </w:r>
    </w:p>
    <w:p w14:paraId="3C5FCBAD" w14:textId="0570D2B2" w:rsidR="00D75ADC" w:rsidRDefault="00262C6A" w:rsidP="00262C6A">
      <w:pPr>
        <w:pStyle w:val="ListParagraph"/>
        <w:numPr>
          <w:ilvl w:val="1"/>
          <w:numId w:val="5"/>
        </w:numPr>
        <w:spacing w:after="0"/>
      </w:pPr>
      <w:r>
        <w:t>PPF and exhaust are connected so you will need to support if you didn’t take the exhaust off</w:t>
      </w:r>
      <w:r w:rsidR="00D75ADC">
        <w:t xml:space="preserve">  </w:t>
      </w:r>
    </w:p>
    <w:p w14:paraId="64D329F1" w14:textId="27D6F580" w:rsidR="0000410E" w:rsidRDefault="0000410E" w:rsidP="0000410E">
      <w:pPr>
        <w:spacing w:after="0"/>
      </w:pPr>
    </w:p>
    <w:p w14:paraId="303E6306" w14:textId="77777777" w:rsidR="008178C7" w:rsidRDefault="008178C7" w:rsidP="0000410E">
      <w:pPr>
        <w:spacing w:after="0"/>
        <w:rPr>
          <w:b/>
          <w:bCs/>
          <w:u w:val="single"/>
        </w:rPr>
      </w:pPr>
    </w:p>
    <w:p w14:paraId="44492763" w14:textId="77777777" w:rsidR="008178C7" w:rsidRDefault="008178C7" w:rsidP="0000410E">
      <w:pPr>
        <w:spacing w:after="0"/>
        <w:rPr>
          <w:b/>
          <w:bCs/>
          <w:u w:val="single"/>
        </w:rPr>
      </w:pPr>
    </w:p>
    <w:p w14:paraId="4A578C86" w14:textId="77777777" w:rsidR="008178C7" w:rsidRDefault="008178C7" w:rsidP="0000410E">
      <w:pPr>
        <w:spacing w:after="0"/>
        <w:rPr>
          <w:b/>
          <w:bCs/>
          <w:u w:val="single"/>
        </w:rPr>
      </w:pPr>
    </w:p>
    <w:p w14:paraId="4CF1B418" w14:textId="77777777" w:rsidR="008178C7" w:rsidRDefault="008178C7" w:rsidP="0000410E">
      <w:pPr>
        <w:spacing w:after="0"/>
        <w:rPr>
          <w:b/>
          <w:bCs/>
          <w:u w:val="single"/>
        </w:rPr>
      </w:pPr>
    </w:p>
    <w:p w14:paraId="08DA3BD0" w14:textId="77777777" w:rsidR="008178C7" w:rsidRDefault="008178C7" w:rsidP="0000410E">
      <w:pPr>
        <w:spacing w:after="0"/>
        <w:rPr>
          <w:b/>
          <w:bCs/>
          <w:u w:val="single"/>
        </w:rPr>
      </w:pPr>
    </w:p>
    <w:p w14:paraId="15C8873C" w14:textId="77777777" w:rsidR="008178C7" w:rsidRDefault="008178C7" w:rsidP="0000410E">
      <w:pPr>
        <w:spacing w:after="0"/>
        <w:rPr>
          <w:b/>
          <w:bCs/>
          <w:u w:val="single"/>
        </w:rPr>
      </w:pPr>
    </w:p>
    <w:p w14:paraId="0B5B4416" w14:textId="77777777" w:rsidR="008178C7" w:rsidRDefault="008178C7" w:rsidP="0000410E">
      <w:pPr>
        <w:spacing w:after="0"/>
        <w:rPr>
          <w:b/>
          <w:bCs/>
          <w:u w:val="single"/>
        </w:rPr>
      </w:pPr>
    </w:p>
    <w:p w14:paraId="56E15D0F" w14:textId="77777777" w:rsidR="008178C7" w:rsidRDefault="008178C7" w:rsidP="0000410E">
      <w:pPr>
        <w:spacing w:after="0"/>
        <w:rPr>
          <w:b/>
          <w:bCs/>
          <w:u w:val="single"/>
        </w:rPr>
      </w:pPr>
    </w:p>
    <w:p w14:paraId="7C94EDB0" w14:textId="661253E4" w:rsidR="00A94304" w:rsidRPr="00B47CA2" w:rsidRDefault="00A94304" w:rsidP="0000410E">
      <w:pPr>
        <w:spacing w:after="0"/>
        <w:rPr>
          <w:b/>
          <w:bCs/>
          <w:u w:val="single"/>
        </w:rPr>
      </w:pPr>
      <w:r w:rsidRPr="00B47CA2">
        <w:rPr>
          <w:b/>
          <w:bCs/>
          <w:u w:val="single"/>
        </w:rPr>
        <w:lastRenderedPageBreak/>
        <w:t>Installation Steps:</w:t>
      </w:r>
    </w:p>
    <w:p w14:paraId="66287B9A" w14:textId="77777777" w:rsidR="00A94304" w:rsidRDefault="00A94304" w:rsidP="0000410E">
      <w:pPr>
        <w:spacing w:after="0"/>
      </w:pPr>
    </w:p>
    <w:p w14:paraId="54CF30BC" w14:textId="6BABC214" w:rsidR="001D0A10" w:rsidRPr="00B47CA2" w:rsidRDefault="00B47CA2" w:rsidP="00B47CA2">
      <w:pPr>
        <w:spacing w:after="0"/>
        <w:rPr>
          <w:b/>
          <w:bCs/>
        </w:rPr>
      </w:pPr>
      <w:r>
        <w:rPr>
          <w:b/>
          <w:bCs/>
        </w:rPr>
        <w:t>1.8 D</w:t>
      </w:r>
      <w:r w:rsidR="001D0A10" w:rsidRPr="00B47CA2">
        <w:rPr>
          <w:b/>
          <w:bCs/>
        </w:rPr>
        <w:t>iff Install</w:t>
      </w:r>
    </w:p>
    <w:p w14:paraId="33C71F57" w14:textId="7E92C5D0" w:rsidR="00262C6A" w:rsidRDefault="001D0A10" w:rsidP="00262C6A">
      <w:pPr>
        <w:pStyle w:val="ListParagraph"/>
        <w:numPr>
          <w:ilvl w:val="0"/>
          <w:numId w:val="7"/>
        </w:numPr>
        <w:spacing w:after="0"/>
      </w:pPr>
      <w:r>
        <w:t xml:space="preserve">Raise </w:t>
      </w:r>
      <w:r w:rsidR="00262C6A">
        <w:t>the Diff</w:t>
      </w:r>
      <w:r w:rsidR="00A94304">
        <w:t xml:space="preserve"> (this was extremely </w:t>
      </w:r>
      <w:r w:rsidR="00B47CA2">
        <w:t>difficult</w:t>
      </w:r>
      <w:r w:rsidR="00A94304">
        <w:t xml:space="preserve"> doing this alone)</w:t>
      </w:r>
    </w:p>
    <w:p w14:paraId="430A2056" w14:textId="6ADABCA2" w:rsidR="001D0A10" w:rsidRDefault="00262C6A" w:rsidP="00262C6A">
      <w:pPr>
        <w:pStyle w:val="ListParagraph"/>
        <w:numPr>
          <w:ilvl w:val="1"/>
          <w:numId w:val="7"/>
        </w:numPr>
        <w:spacing w:after="0"/>
      </w:pPr>
      <w:r>
        <w:t>I</w:t>
      </w:r>
      <w:r w:rsidR="001D0A10">
        <w:t xml:space="preserve">nstall </w:t>
      </w:r>
      <w:r>
        <w:t>Diff mounts</w:t>
      </w:r>
      <w:r>
        <w:tab/>
      </w:r>
    </w:p>
    <w:p w14:paraId="608AEDCE" w14:textId="285DBE2B" w:rsidR="00262C6A" w:rsidRDefault="00262C6A" w:rsidP="00262C6A">
      <w:pPr>
        <w:pStyle w:val="ListParagraph"/>
        <w:numPr>
          <w:ilvl w:val="2"/>
          <w:numId w:val="7"/>
        </w:numPr>
        <w:spacing w:after="0"/>
      </w:pPr>
      <w:r>
        <w:t>1</w:t>
      </w:r>
      <w:r w:rsidR="00203E6D">
        <w:t>2</w:t>
      </w:r>
      <w:r>
        <w:t>mm – 2 side bolts (Right &amp; Left)</w:t>
      </w:r>
      <w:r w:rsidR="00203E6D">
        <w:t xml:space="preserve"> – Torque 18-22ft/</w:t>
      </w:r>
      <w:proofErr w:type="spellStart"/>
      <w:r w:rsidR="00203E6D">
        <w:t>lbs</w:t>
      </w:r>
      <w:proofErr w:type="spellEnd"/>
      <w:r w:rsidR="00203E6D">
        <w:t xml:space="preserve"> (</w:t>
      </w:r>
      <w:r w:rsidR="00203E6D" w:rsidRPr="00203E6D">
        <w:rPr>
          <w:b/>
          <w:bCs/>
        </w:rPr>
        <w:t>20ft/</w:t>
      </w:r>
      <w:proofErr w:type="spellStart"/>
      <w:r w:rsidR="00203E6D" w:rsidRPr="00203E6D">
        <w:rPr>
          <w:b/>
          <w:bCs/>
        </w:rPr>
        <w:t>lbs</w:t>
      </w:r>
      <w:proofErr w:type="spellEnd"/>
      <w:r w:rsidR="00203E6D">
        <w:t>)</w:t>
      </w:r>
    </w:p>
    <w:p w14:paraId="24E44653" w14:textId="21D261C7" w:rsidR="00262C6A" w:rsidRDefault="00262C6A" w:rsidP="00262C6A">
      <w:pPr>
        <w:pStyle w:val="ListParagraph"/>
        <w:numPr>
          <w:ilvl w:val="2"/>
          <w:numId w:val="7"/>
        </w:numPr>
        <w:spacing w:after="0"/>
      </w:pPr>
      <w:r>
        <w:t>17mm – Diff nut</w:t>
      </w:r>
      <w:r w:rsidR="00203E6D">
        <w:t xml:space="preserve"> – Torque 69-75ft/</w:t>
      </w:r>
      <w:proofErr w:type="spellStart"/>
      <w:r w:rsidR="00203E6D">
        <w:t>lbs</w:t>
      </w:r>
      <w:proofErr w:type="spellEnd"/>
      <w:r w:rsidR="00203E6D">
        <w:t xml:space="preserve"> (</w:t>
      </w:r>
      <w:r w:rsidR="00203E6D" w:rsidRPr="00203E6D">
        <w:rPr>
          <w:b/>
          <w:bCs/>
        </w:rPr>
        <w:t>73ft/</w:t>
      </w:r>
      <w:proofErr w:type="spellStart"/>
      <w:r w:rsidR="00203E6D" w:rsidRPr="00203E6D">
        <w:rPr>
          <w:b/>
          <w:bCs/>
        </w:rPr>
        <w:t>lbs</w:t>
      </w:r>
      <w:proofErr w:type="spellEnd"/>
      <w:r w:rsidR="00203E6D">
        <w:t>)</w:t>
      </w:r>
    </w:p>
    <w:p w14:paraId="2A25A959" w14:textId="48AD39FF" w:rsidR="00203E6D" w:rsidRDefault="00203E6D" w:rsidP="00203E6D">
      <w:pPr>
        <w:pStyle w:val="ListParagraph"/>
        <w:numPr>
          <w:ilvl w:val="1"/>
          <w:numId w:val="7"/>
        </w:numPr>
        <w:spacing w:after="0"/>
      </w:pPr>
      <w:r>
        <w:t>Bolt PPF – Torque 77-91ft/</w:t>
      </w:r>
      <w:proofErr w:type="spellStart"/>
      <w:r>
        <w:t>lbs</w:t>
      </w:r>
      <w:proofErr w:type="spellEnd"/>
      <w:r>
        <w:t xml:space="preserve"> (</w:t>
      </w:r>
      <w:r w:rsidRPr="00203E6D">
        <w:rPr>
          <w:b/>
          <w:bCs/>
        </w:rPr>
        <w:t>85ft/</w:t>
      </w:r>
      <w:proofErr w:type="spellStart"/>
      <w:r w:rsidRPr="00203E6D">
        <w:rPr>
          <w:b/>
          <w:bCs/>
        </w:rPr>
        <w:t>lbs</w:t>
      </w:r>
      <w:proofErr w:type="spellEnd"/>
      <w:r>
        <w:t>)</w:t>
      </w:r>
    </w:p>
    <w:p w14:paraId="728F52F1" w14:textId="77777777" w:rsidR="00A94304" w:rsidRDefault="00A94304" w:rsidP="00262C6A">
      <w:pPr>
        <w:spacing w:after="0"/>
      </w:pPr>
    </w:p>
    <w:p w14:paraId="0FF94B59" w14:textId="522863F3" w:rsidR="001D0A10" w:rsidRPr="00B47CA2" w:rsidRDefault="001D0A10" w:rsidP="00262C6A">
      <w:pPr>
        <w:spacing w:after="0"/>
        <w:rPr>
          <w:b/>
          <w:bCs/>
        </w:rPr>
      </w:pPr>
      <w:r w:rsidRPr="00B47CA2">
        <w:rPr>
          <w:b/>
          <w:bCs/>
        </w:rPr>
        <w:t>1.8 Drive shaft</w:t>
      </w:r>
      <w:r w:rsidR="00262C6A" w:rsidRPr="00B47CA2">
        <w:rPr>
          <w:b/>
          <w:bCs/>
        </w:rPr>
        <w:t xml:space="preserve"> Install</w:t>
      </w:r>
    </w:p>
    <w:p w14:paraId="6C1AFC76" w14:textId="45FDA5EA" w:rsidR="00262C6A" w:rsidRDefault="00262C6A" w:rsidP="00262C6A">
      <w:pPr>
        <w:pStyle w:val="ListParagraph"/>
        <w:numPr>
          <w:ilvl w:val="1"/>
          <w:numId w:val="7"/>
        </w:numPr>
        <w:spacing w:after="0"/>
      </w:pPr>
      <w:r>
        <w:t>14mm – 4 shoulder bolts, washer, nuts (use the 1.8 set)</w:t>
      </w:r>
      <w:r w:rsidR="00203E6D">
        <w:t xml:space="preserve"> – Torque 20-22ft/</w:t>
      </w:r>
      <w:proofErr w:type="spellStart"/>
      <w:r w:rsidR="00203E6D">
        <w:t>lbs</w:t>
      </w:r>
      <w:proofErr w:type="spellEnd"/>
      <w:r w:rsidR="00203E6D">
        <w:t xml:space="preserve"> (</w:t>
      </w:r>
      <w:r w:rsidR="00203E6D" w:rsidRPr="00203E6D">
        <w:rPr>
          <w:b/>
          <w:bCs/>
        </w:rPr>
        <w:t>21ft/</w:t>
      </w:r>
      <w:proofErr w:type="spellStart"/>
      <w:r w:rsidR="00203E6D" w:rsidRPr="00203E6D">
        <w:rPr>
          <w:b/>
          <w:bCs/>
        </w:rPr>
        <w:t>lbs</w:t>
      </w:r>
      <w:proofErr w:type="spellEnd"/>
      <w:r w:rsidR="00203E6D">
        <w:t>)</w:t>
      </w:r>
    </w:p>
    <w:p w14:paraId="2ED2DDA6" w14:textId="0659DA09" w:rsidR="003F652A" w:rsidRDefault="003F652A" w:rsidP="00262C6A">
      <w:pPr>
        <w:pStyle w:val="ListParagraph"/>
        <w:numPr>
          <w:ilvl w:val="1"/>
          <w:numId w:val="7"/>
        </w:numPr>
        <w:spacing w:after="0"/>
      </w:pPr>
      <w:r>
        <w:t>A friend would be very helpful here to save time. Have them put the transmission into gear so you can torque without the drive shaft rotating. Put the gear back into neutral to rotate and put it back into gear to torque the next bolt. Repeat until complete.</w:t>
      </w:r>
    </w:p>
    <w:p w14:paraId="7485BBFF" w14:textId="77777777" w:rsidR="00262C6A" w:rsidRDefault="00262C6A" w:rsidP="00262C6A">
      <w:pPr>
        <w:spacing w:after="0"/>
      </w:pPr>
    </w:p>
    <w:p w14:paraId="7DBCB48A" w14:textId="77777777" w:rsidR="00262C6A" w:rsidRPr="00B47CA2" w:rsidRDefault="00262C6A" w:rsidP="00262C6A">
      <w:pPr>
        <w:spacing w:after="0"/>
        <w:rPr>
          <w:b/>
          <w:bCs/>
        </w:rPr>
      </w:pPr>
      <w:r w:rsidRPr="00B47CA2">
        <w:rPr>
          <w:b/>
          <w:bCs/>
        </w:rPr>
        <w:t>1.8 Axle Install</w:t>
      </w:r>
    </w:p>
    <w:p w14:paraId="52939052" w14:textId="4FCA6928" w:rsidR="00262C6A" w:rsidRDefault="00262C6A" w:rsidP="00262C6A">
      <w:pPr>
        <w:pStyle w:val="ListParagraph"/>
        <w:numPr>
          <w:ilvl w:val="0"/>
          <w:numId w:val="7"/>
        </w:numPr>
        <w:spacing w:after="0"/>
      </w:pPr>
      <w:r>
        <w:t>Slide axle into Diff</w:t>
      </w:r>
    </w:p>
    <w:p w14:paraId="23310C22" w14:textId="318BC181" w:rsidR="003F652A" w:rsidRDefault="003F652A" w:rsidP="003F652A">
      <w:pPr>
        <w:pStyle w:val="ListParagraph"/>
        <w:numPr>
          <w:ilvl w:val="1"/>
          <w:numId w:val="7"/>
        </w:numPr>
        <w:spacing w:after="0"/>
      </w:pPr>
      <w:r>
        <w:t>Clean the axle end and grease</w:t>
      </w:r>
      <w:r w:rsidR="009C6206">
        <w:t xml:space="preserve"> the ends</w:t>
      </w:r>
      <w:r>
        <w:t xml:space="preserve"> </w:t>
      </w:r>
    </w:p>
    <w:p w14:paraId="598B3AD8" w14:textId="2B06D24F" w:rsidR="008178C7" w:rsidRDefault="008178C7" w:rsidP="003F652A">
      <w:pPr>
        <w:pStyle w:val="ListParagraph"/>
        <w:numPr>
          <w:ilvl w:val="1"/>
          <w:numId w:val="7"/>
        </w:numPr>
        <w:spacing w:after="0"/>
      </w:pPr>
      <w:r>
        <w:t>Carefully slide the axle ends into the Diff</w:t>
      </w:r>
    </w:p>
    <w:p w14:paraId="7BC3CD4F" w14:textId="77777777" w:rsidR="00262C6A" w:rsidRDefault="00262C6A" w:rsidP="00262C6A">
      <w:pPr>
        <w:pStyle w:val="ListParagraph"/>
        <w:numPr>
          <w:ilvl w:val="0"/>
          <w:numId w:val="7"/>
        </w:numPr>
        <w:spacing w:after="0"/>
      </w:pPr>
      <w:r>
        <w:t>Seat the Axle</w:t>
      </w:r>
    </w:p>
    <w:p w14:paraId="7B147361" w14:textId="63BEFA79" w:rsidR="003F652A" w:rsidRDefault="003F652A" w:rsidP="00262C6A">
      <w:pPr>
        <w:pStyle w:val="ListParagraph"/>
        <w:numPr>
          <w:ilvl w:val="1"/>
          <w:numId w:val="7"/>
        </w:numPr>
        <w:spacing w:after="0"/>
      </w:pPr>
      <w:r>
        <w:t xml:space="preserve">The </w:t>
      </w:r>
      <w:r w:rsidR="009C6206">
        <w:t>retaining ring makes it very difficult to slide the axles into place, I couldn’t do this by hand</w:t>
      </w:r>
    </w:p>
    <w:p w14:paraId="64B15717" w14:textId="56C06D9F" w:rsidR="009C6206" w:rsidRDefault="009C6206" w:rsidP="00262C6A">
      <w:pPr>
        <w:pStyle w:val="ListParagraph"/>
        <w:numPr>
          <w:ilvl w:val="1"/>
          <w:numId w:val="7"/>
        </w:numPr>
        <w:spacing w:after="0"/>
      </w:pPr>
      <w:r>
        <w:t>Tips on the forums say to position the gap in the retaining ring either on top or down</w:t>
      </w:r>
      <w:r w:rsidR="008178C7">
        <w:t>, I haven’t confirmed if this myself.</w:t>
      </w:r>
    </w:p>
    <w:p w14:paraId="1BEBE7AA" w14:textId="176781A4" w:rsidR="00262C6A" w:rsidRDefault="00262C6A" w:rsidP="00262C6A">
      <w:pPr>
        <w:pStyle w:val="ListParagraph"/>
        <w:numPr>
          <w:ilvl w:val="1"/>
          <w:numId w:val="7"/>
        </w:numPr>
        <w:spacing w:after="0"/>
      </w:pPr>
      <w:r>
        <w:t xml:space="preserve">Place a </w:t>
      </w:r>
      <w:r w:rsidR="009C6206">
        <w:t xml:space="preserve">wooden </w:t>
      </w:r>
      <w:r>
        <w:t>block over the axle nut</w:t>
      </w:r>
      <w:r w:rsidR="009C6206">
        <w:t xml:space="preserve"> and give it a strong whack (this is what I did solo)</w:t>
      </w:r>
    </w:p>
    <w:p w14:paraId="39FECEF6" w14:textId="4BD6F7B8" w:rsidR="009C6206" w:rsidRDefault="009C6206" w:rsidP="009C6206">
      <w:pPr>
        <w:pStyle w:val="ListParagraph"/>
        <w:numPr>
          <w:ilvl w:val="1"/>
          <w:numId w:val="7"/>
        </w:numPr>
        <w:spacing w:after="0"/>
      </w:pPr>
      <w:r>
        <w:t xml:space="preserve">If you have two people, you can have one person hold it into place while the other one </w:t>
      </w:r>
      <w:proofErr w:type="gramStart"/>
      <w:r>
        <w:t>give</w:t>
      </w:r>
      <w:proofErr w:type="gramEnd"/>
      <w:r>
        <w:t xml:space="preserve"> it a good push</w:t>
      </w:r>
    </w:p>
    <w:p w14:paraId="6E725C5E" w14:textId="7590F163" w:rsidR="004E698C" w:rsidRDefault="009C6206" w:rsidP="004E698C">
      <w:pPr>
        <w:pStyle w:val="ListParagraph"/>
        <w:numPr>
          <w:ilvl w:val="1"/>
          <w:numId w:val="7"/>
        </w:numPr>
        <w:spacing w:after="0"/>
      </w:pPr>
      <w:r>
        <w:t>You s</w:t>
      </w:r>
      <w:r w:rsidR="00262C6A">
        <w:t xml:space="preserve">hould </w:t>
      </w:r>
      <w:r>
        <w:t xml:space="preserve">feel it </w:t>
      </w:r>
      <w:r w:rsidR="004E698C">
        <w:t>pop into place</w:t>
      </w:r>
      <w:r>
        <w:t>. You shouldn’t be able to see the metal part of the axle once it’s in place.</w:t>
      </w:r>
    </w:p>
    <w:p w14:paraId="73869E97" w14:textId="1452D565" w:rsidR="004E698C" w:rsidRDefault="004E698C" w:rsidP="004E698C">
      <w:pPr>
        <w:pStyle w:val="ListParagraph"/>
        <w:numPr>
          <w:ilvl w:val="0"/>
          <w:numId w:val="7"/>
        </w:numPr>
        <w:spacing w:after="0"/>
      </w:pPr>
      <w:r>
        <w:t>Install Axles back into Control Arms</w:t>
      </w:r>
    </w:p>
    <w:p w14:paraId="48D14A20" w14:textId="5D9F25CE" w:rsidR="009B6AE1" w:rsidRDefault="009B6AE1" w:rsidP="009B6AE1">
      <w:pPr>
        <w:pStyle w:val="ListParagraph"/>
        <w:numPr>
          <w:ilvl w:val="1"/>
          <w:numId w:val="7"/>
        </w:numPr>
        <w:spacing w:after="0"/>
      </w:pPr>
      <w:r>
        <w:t xml:space="preserve">Lower Control Arm Long Bolt – </w:t>
      </w:r>
      <w:r w:rsidR="008178C7">
        <w:t xml:space="preserve">19mm/17mm </w:t>
      </w:r>
      <w:r>
        <w:t>Torque 47-54ft/</w:t>
      </w:r>
      <w:proofErr w:type="spellStart"/>
      <w:r>
        <w:t>lbs</w:t>
      </w:r>
      <w:proofErr w:type="spellEnd"/>
      <w:r>
        <w:t xml:space="preserve"> (</w:t>
      </w:r>
      <w:r w:rsidRPr="009B6AE1">
        <w:rPr>
          <w:b/>
          <w:bCs/>
        </w:rPr>
        <w:t>5</w:t>
      </w:r>
      <w:r>
        <w:rPr>
          <w:b/>
          <w:bCs/>
        </w:rPr>
        <w:t>1</w:t>
      </w:r>
      <w:r w:rsidRPr="009B6AE1">
        <w:rPr>
          <w:b/>
          <w:bCs/>
        </w:rPr>
        <w:t>ft/</w:t>
      </w:r>
      <w:proofErr w:type="spellStart"/>
      <w:r w:rsidRPr="009B6AE1">
        <w:rPr>
          <w:b/>
          <w:bCs/>
        </w:rPr>
        <w:t>lbs</w:t>
      </w:r>
      <w:proofErr w:type="spellEnd"/>
      <w:r>
        <w:t>)</w:t>
      </w:r>
    </w:p>
    <w:p w14:paraId="2EA043BC" w14:textId="60DA4B68" w:rsidR="009B6AE1" w:rsidRDefault="009B6AE1" w:rsidP="009B6AE1">
      <w:pPr>
        <w:pStyle w:val="ListParagraph"/>
        <w:numPr>
          <w:ilvl w:val="1"/>
          <w:numId w:val="7"/>
        </w:numPr>
        <w:spacing w:after="0"/>
      </w:pPr>
      <w:r>
        <w:t xml:space="preserve">Upper Control Arm Short Bolt – </w:t>
      </w:r>
      <w:r w:rsidR="008178C7">
        <w:t xml:space="preserve">17mm </w:t>
      </w:r>
      <w:r>
        <w:t>Torque 34-49ft/</w:t>
      </w:r>
      <w:proofErr w:type="spellStart"/>
      <w:r>
        <w:t>lbs</w:t>
      </w:r>
      <w:proofErr w:type="spellEnd"/>
      <w:r>
        <w:t xml:space="preserve"> (</w:t>
      </w:r>
      <w:r w:rsidRPr="009B6AE1">
        <w:rPr>
          <w:b/>
          <w:bCs/>
        </w:rPr>
        <w:t>42ft/</w:t>
      </w:r>
      <w:proofErr w:type="spellStart"/>
      <w:r w:rsidRPr="009B6AE1">
        <w:rPr>
          <w:b/>
          <w:bCs/>
        </w:rPr>
        <w:t>lbs</w:t>
      </w:r>
      <w:proofErr w:type="spellEnd"/>
      <w:r>
        <w:t xml:space="preserve">) </w:t>
      </w:r>
    </w:p>
    <w:p w14:paraId="06A809EB" w14:textId="6C4FE69E" w:rsidR="00CE1407" w:rsidRDefault="004E698C" w:rsidP="00CE1407">
      <w:pPr>
        <w:pStyle w:val="ListParagraph"/>
        <w:numPr>
          <w:ilvl w:val="0"/>
          <w:numId w:val="7"/>
        </w:numPr>
        <w:spacing w:after="0"/>
      </w:pPr>
      <w:r>
        <w:t>Install Brake Calipers</w:t>
      </w:r>
      <w:r w:rsidR="00F155BB">
        <w:t xml:space="preserve"> – </w:t>
      </w:r>
      <w:r w:rsidR="008178C7">
        <w:t xml:space="preserve">14mm </w:t>
      </w:r>
      <w:r w:rsidR="00F155BB">
        <w:t xml:space="preserve">Torque </w:t>
      </w:r>
      <w:r w:rsidR="008178C7">
        <w:t>25-29</w:t>
      </w:r>
      <w:r w:rsidR="00F155BB">
        <w:t>ft/</w:t>
      </w:r>
      <w:proofErr w:type="spellStart"/>
      <w:r w:rsidR="00F155BB">
        <w:t>lbs</w:t>
      </w:r>
      <w:proofErr w:type="spellEnd"/>
      <w:r w:rsidR="00F155BB">
        <w:t xml:space="preserve"> (</w:t>
      </w:r>
      <w:r w:rsidR="008178C7">
        <w:rPr>
          <w:b/>
          <w:bCs/>
        </w:rPr>
        <w:t>27</w:t>
      </w:r>
      <w:r w:rsidR="00F155BB" w:rsidRPr="00F155BB">
        <w:rPr>
          <w:b/>
          <w:bCs/>
        </w:rPr>
        <w:t>ft/</w:t>
      </w:r>
      <w:proofErr w:type="spellStart"/>
      <w:r w:rsidR="00F155BB" w:rsidRPr="00F155BB">
        <w:rPr>
          <w:b/>
          <w:bCs/>
        </w:rPr>
        <w:t>lbs</w:t>
      </w:r>
      <w:proofErr w:type="spellEnd"/>
      <w:r w:rsidR="00F155BB">
        <w:t>)</w:t>
      </w:r>
    </w:p>
    <w:p w14:paraId="242E334E" w14:textId="504F2BDD" w:rsidR="00FE4007" w:rsidRDefault="00FE4007" w:rsidP="00FE4007">
      <w:pPr>
        <w:pStyle w:val="ListParagraph"/>
        <w:numPr>
          <w:ilvl w:val="1"/>
          <w:numId w:val="7"/>
        </w:numPr>
        <w:spacing w:after="0"/>
      </w:pPr>
      <w:r>
        <w:t>When I did this, my brake pads, clips, springs all came apart. Make sure you don’t lose the springs like I did.</w:t>
      </w:r>
    </w:p>
    <w:p w14:paraId="0852AFDB" w14:textId="31BDC4A3" w:rsidR="00CE1407" w:rsidRDefault="00CE1407" w:rsidP="00FE4007">
      <w:pPr>
        <w:pStyle w:val="ListParagraph"/>
        <w:numPr>
          <w:ilvl w:val="1"/>
          <w:numId w:val="7"/>
        </w:numPr>
        <w:spacing w:after="0"/>
      </w:pPr>
      <w:r>
        <w:t>10mm Threaded Bolt Pin – Torque 16-22ft/</w:t>
      </w:r>
      <w:proofErr w:type="spellStart"/>
      <w:r>
        <w:t>lbs</w:t>
      </w:r>
      <w:proofErr w:type="spellEnd"/>
      <w:r>
        <w:t xml:space="preserve"> (</w:t>
      </w:r>
      <w:r w:rsidRPr="00CE1407">
        <w:rPr>
          <w:b/>
          <w:bCs/>
        </w:rPr>
        <w:t>18ft/</w:t>
      </w:r>
      <w:proofErr w:type="spellStart"/>
      <w:r w:rsidRPr="00CE1407">
        <w:rPr>
          <w:b/>
          <w:bCs/>
        </w:rPr>
        <w:t>lbs</w:t>
      </w:r>
      <w:proofErr w:type="spellEnd"/>
      <w:r>
        <w:t>)</w:t>
      </w:r>
    </w:p>
    <w:p w14:paraId="575F2029" w14:textId="77777777" w:rsidR="008178C7" w:rsidRDefault="00FE4007" w:rsidP="008178C7">
      <w:pPr>
        <w:pStyle w:val="ListParagraph"/>
        <w:numPr>
          <w:ilvl w:val="1"/>
          <w:numId w:val="7"/>
        </w:numPr>
        <w:spacing w:after="0"/>
      </w:pPr>
      <w:r>
        <w:t>The 4mm Allen bolt is related to the parking brake. Make sure you read up on this.</w:t>
      </w:r>
    </w:p>
    <w:p w14:paraId="76360DED" w14:textId="5C52E14F" w:rsidR="008178C7" w:rsidRPr="00CE1407" w:rsidRDefault="00CE1407" w:rsidP="00CE1407">
      <w:pPr>
        <w:pStyle w:val="ListParagraph"/>
        <w:numPr>
          <w:ilvl w:val="2"/>
          <w:numId w:val="7"/>
        </w:numPr>
        <w:spacing w:after="0"/>
        <w:rPr>
          <w:rStyle w:val="Hyperlink"/>
          <w:color w:val="auto"/>
          <w:u w:val="none"/>
        </w:rPr>
      </w:pPr>
      <w:r>
        <w:t xml:space="preserve">Good reference: </w:t>
      </w:r>
      <w:hyperlink r:id="rId18" w:history="1">
        <w:r w:rsidRPr="002F6CA5">
          <w:rPr>
            <w:rStyle w:val="Hyperlink"/>
          </w:rPr>
          <w:t>https://www.youtube.com/watch?v=N-1HjYya5xU</w:t>
        </w:r>
      </w:hyperlink>
    </w:p>
    <w:p w14:paraId="1DA74236" w14:textId="0B44684B" w:rsidR="00CE1407" w:rsidRDefault="00CE1407" w:rsidP="00CE1407">
      <w:pPr>
        <w:pStyle w:val="ListParagraph"/>
        <w:numPr>
          <w:ilvl w:val="2"/>
          <w:numId w:val="7"/>
        </w:numPr>
        <w:spacing w:after="0"/>
      </w:pPr>
      <w:r>
        <w:t>Release handbrake, tighten Allen until the rotors are locked to the point you can’t rotate by hand.</w:t>
      </w:r>
    </w:p>
    <w:p w14:paraId="5A61B68C" w14:textId="61DD8D69" w:rsidR="00CE1407" w:rsidRDefault="00CE1407" w:rsidP="00CE1407">
      <w:pPr>
        <w:pStyle w:val="ListParagraph"/>
        <w:numPr>
          <w:ilvl w:val="2"/>
          <w:numId w:val="7"/>
        </w:numPr>
        <w:spacing w:after="0"/>
      </w:pPr>
      <w:r>
        <w:t xml:space="preserve">Rotate </w:t>
      </w:r>
      <w:proofErr w:type="gramStart"/>
      <w:r>
        <w:t>counter clockwise</w:t>
      </w:r>
      <w:proofErr w:type="gramEnd"/>
      <w:r>
        <w:t xml:space="preserve"> 1/3 turn (I read people do up to ¾ turn), you should now be able to rotate the rotors.</w:t>
      </w:r>
    </w:p>
    <w:p w14:paraId="7019F5CA" w14:textId="3E0AC4B9" w:rsidR="00CE1407" w:rsidRDefault="00CE1407" w:rsidP="00CE1407">
      <w:pPr>
        <w:pStyle w:val="ListParagraph"/>
        <w:numPr>
          <w:ilvl w:val="2"/>
          <w:numId w:val="7"/>
        </w:numPr>
        <w:spacing w:after="0"/>
      </w:pPr>
      <w:r>
        <w:t>Pull handbrake and the rotors should lock up again. Check what works for you.</w:t>
      </w:r>
    </w:p>
    <w:p w14:paraId="3E29B4EA" w14:textId="05E390BE" w:rsidR="00CE1407" w:rsidRDefault="00CE1407" w:rsidP="00CE1407">
      <w:pPr>
        <w:pStyle w:val="ListParagraph"/>
        <w:numPr>
          <w:ilvl w:val="1"/>
          <w:numId w:val="7"/>
        </w:numPr>
        <w:spacing w:after="0"/>
      </w:pPr>
      <w:r>
        <w:t>14mm Plug Bolt – Torque 9-12ft/</w:t>
      </w:r>
      <w:proofErr w:type="spellStart"/>
      <w:r>
        <w:t>lbs</w:t>
      </w:r>
      <w:proofErr w:type="spellEnd"/>
      <w:r>
        <w:t xml:space="preserve"> (</w:t>
      </w:r>
      <w:r w:rsidRPr="00CE1407">
        <w:rPr>
          <w:b/>
          <w:bCs/>
        </w:rPr>
        <w:t>10ft/</w:t>
      </w:r>
      <w:proofErr w:type="spellStart"/>
      <w:r w:rsidRPr="00CE1407">
        <w:rPr>
          <w:b/>
          <w:bCs/>
        </w:rPr>
        <w:t>lbs</w:t>
      </w:r>
      <w:proofErr w:type="spellEnd"/>
      <w:r>
        <w:t>)</w:t>
      </w:r>
    </w:p>
    <w:p w14:paraId="57251C15" w14:textId="10BDDF0D" w:rsidR="004E698C" w:rsidRDefault="004E698C" w:rsidP="004E698C">
      <w:pPr>
        <w:spacing w:after="0"/>
      </w:pPr>
      <w:r w:rsidRPr="00B47CA2">
        <w:rPr>
          <w:b/>
          <w:bCs/>
        </w:rPr>
        <w:lastRenderedPageBreak/>
        <w:t>Fill Diff Fluid</w:t>
      </w:r>
      <w:r>
        <w:t xml:space="preserve"> </w:t>
      </w:r>
      <w:r w:rsidR="00B47CA2">
        <w:t>(</w:t>
      </w:r>
      <w:r w:rsidR="00DF7549">
        <w:t xml:space="preserve">Redline </w:t>
      </w:r>
      <w:r>
        <w:t>75W90</w:t>
      </w:r>
      <w:r w:rsidR="00DF7549">
        <w:t xml:space="preserve"> GL-5</w:t>
      </w:r>
      <w:r>
        <w:t xml:space="preserve"> Full Synthetic</w:t>
      </w:r>
      <w:r w:rsidR="00B47CA2">
        <w:t>)</w:t>
      </w:r>
    </w:p>
    <w:p w14:paraId="54AF76A1" w14:textId="2110D66A" w:rsidR="00203E6D" w:rsidRDefault="00203E6D" w:rsidP="00203E6D">
      <w:pPr>
        <w:pStyle w:val="ListParagraph"/>
        <w:numPr>
          <w:ilvl w:val="0"/>
          <w:numId w:val="12"/>
        </w:numPr>
        <w:spacing w:after="0"/>
      </w:pPr>
      <w:r>
        <w:t>Fill Nut – 23mm 29-40ft/</w:t>
      </w:r>
      <w:proofErr w:type="spellStart"/>
      <w:r>
        <w:t>lbs</w:t>
      </w:r>
      <w:proofErr w:type="spellEnd"/>
      <w:r>
        <w:t xml:space="preserve"> (</w:t>
      </w:r>
      <w:r w:rsidRPr="009B6AE1">
        <w:rPr>
          <w:b/>
          <w:bCs/>
        </w:rPr>
        <w:t>35ft/</w:t>
      </w:r>
      <w:proofErr w:type="spellStart"/>
      <w:r w:rsidRPr="009B6AE1">
        <w:rPr>
          <w:b/>
          <w:bCs/>
        </w:rPr>
        <w:t>lbs</w:t>
      </w:r>
      <w:proofErr w:type="spellEnd"/>
      <w:r>
        <w:t>)</w:t>
      </w:r>
    </w:p>
    <w:p w14:paraId="7D7E433F" w14:textId="15069AA0" w:rsidR="00203E6D" w:rsidRDefault="00203E6D" w:rsidP="00203E6D">
      <w:pPr>
        <w:pStyle w:val="ListParagraph"/>
        <w:numPr>
          <w:ilvl w:val="0"/>
          <w:numId w:val="12"/>
        </w:numPr>
        <w:spacing w:after="0"/>
      </w:pPr>
      <w:r>
        <w:t>Drain Plug – 24mm 29-40ft/</w:t>
      </w:r>
      <w:proofErr w:type="spellStart"/>
      <w:r>
        <w:t>lbs</w:t>
      </w:r>
      <w:proofErr w:type="spellEnd"/>
      <w:r>
        <w:t xml:space="preserve"> (</w:t>
      </w:r>
      <w:r w:rsidRPr="009B6AE1">
        <w:rPr>
          <w:b/>
          <w:bCs/>
        </w:rPr>
        <w:t>35ft/</w:t>
      </w:r>
      <w:proofErr w:type="spellStart"/>
      <w:r w:rsidRPr="009B6AE1">
        <w:rPr>
          <w:b/>
          <w:bCs/>
        </w:rPr>
        <w:t>lbs</w:t>
      </w:r>
      <w:proofErr w:type="spellEnd"/>
      <w:r>
        <w:t>)</w:t>
      </w:r>
    </w:p>
    <w:p w14:paraId="259FA650" w14:textId="77777777" w:rsidR="00AC2E07" w:rsidRDefault="00AC2E07" w:rsidP="004E698C">
      <w:pPr>
        <w:spacing w:after="0"/>
      </w:pPr>
    </w:p>
    <w:p w14:paraId="73838E82" w14:textId="78E80E77" w:rsidR="00B47CA2" w:rsidRDefault="004E698C" w:rsidP="00B47CA2">
      <w:pPr>
        <w:spacing w:after="0"/>
      </w:pPr>
      <w:r w:rsidRPr="00B47CA2">
        <w:rPr>
          <w:b/>
          <w:bCs/>
        </w:rPr>
        <w:t>Fill Transmission fluid</w:t>
      </w:r>
      <w:r>
        <w:t xml:space="preserve"> (</w:t>
      </w:r>
      <w:r w:rsidR="00AC2E07" w:rsidRPr="009B6AE1">
        <w:rPr>
          <w:b/>
          <w:bCs/>
        </w:rPr>
        <w:t xml:space="preserve">Ford Genuine Fluid XT-M5-QS Full Synthetic Manual Transmission </w:t>
      </w:r>
      <w:r w:rsidR="009B6AE1" w:rsidRPr="009B6AE1">
        <w:rPr>
          <w:b/>
          <w:bCs/>
        </w:rPr>
        <w:t>Fluid</w:t>
      </w:r>
      <w:r w:rsidR="009B6AE1">
        <w:rPr>
          <w:b/>
          <w:bCs/>
        </w:rPr>
        <w:t xml:space="preserve"> </w:t>
      </w:r>
      <w:r w:rsidR="00B47CA2">
        <w:t xml:space="preserve">2 quarts or 2 liters) </w:t>
      </w:r>
    </w:p>
    <w:p w14:paraId="797FD9BF" w14:textId="28AE65E8" w:rsidR="00B47CA2" w:rsidRPr="00B47CA2" w:rsidRDefault="00B47CA2" w:rsidP="00B47CA2">
      <w:pPr>
        <w:pStyle w:val="ListParagraph"/>
        <w:numPr>
          <w:ilvl w:val="0"/>
          <w:numId w:val="16"/>
        </w:numPr>
        <w:spacing w:after="0"/>
        <w:rPr>
          <w:i/>
          <w:iCs/>
        </w:rPr>
      </w:pPr>
      <w:r w:rsidRPr="00B47CA2">
        <w:rPr>
          <w:i/>
          <w:iCs/>
        </w:rPr>
        <w:t>1.8 6 Speed Transmission</w:t>
      </w:r>
    </w:p>
    <w:p w14:paraId="45884D79" w14:textId="42CE2C41" w:rsidR="00B47CA2" w:rsidRDefault="00B47CA2" w:rsidP="00B47CA2">
      <w:pPr>
        <w:pStyle w:val="ListParagraph"/>
        <w:numPr>
          <w:ilvl w:val="1"/>
          <w:numId w:val="16"/>
        </w:numPr>
        <w:spacing w:after="0"/>
      </w:pPr>
      <w:r>
        <w:t>24mm – Fill Bolt – Torque 29-43 ft/</w:t>
      </w:r>
      <w:proofErr w:type="spellStart"/>
      <w:r>
        <w:t>lbs</w:t>
      </w:r>
      <w:proofErr w:type="spellEnd"/>
      <w:r>
        <w:t xml:space="preserve"> (</w:t>
      </w:r>
      <w:r w:rsidRPr="00B47CA2">
        <w:rPr>
          <w:b/>
          <w:bCs/>
        </w:rPr>
        <w:t>35ft/</w:t>
      </w:r>
      <w:proofErr w:type="spellStart"/>
      <w:r w:rsidRPr="00B47CA2">
        <w:rPr>
          <w:b/>
          <w:bCs/>
        </w:rPr>
        <w:t>lbs</w:t>
      </w:r>
      <w:proofErr w:type="spellEnd"/>
      <w:r>
        <w:t>)</w:t>
      </w:r>
    </w:p>
    <w:p w14:paraId="7A8487FC" w14:textId="4EF59289" w:rsidR="00B47CA2" w:rsidRDefault="00B47CA2" w:rsidP="00B47CA2">
      <w:pPr>
        <w:pStyle w:val="ListParagraph"/>
        <w:numPr>
          <w:ilvl w:val="1"/>
          <w:numId w:val="16"/>
        </w:numPr>
        <w:spacing w:after="0"/>
      </w:pPr>
      <w:r>
        <w:t>24mm – Drain Bolt – Torque 29-43 ft/</w:t>
      </w:r>
      <w:proofErr w:type="spellStart"/>
      <w:r>
        <w:t>lbs</w:t>
      </w:r>
      <w:proofErr w:type="spellEnd"/>
      <w:r>
        <w:t xml:space="preserve"> (</w:t>
      </w:r>
      <w:r w:rsidRPr="00B47CA2">
        <w:rPr>
          <w:b/>
          <w:bCs/>
        </w:rPr>
        <w:t>35ft/</w:t>
      </w:r>
      <w:proofErr w:type="spellStart"/>
      <w:r w:rsidRPr="00B47CA2">
        <w:rPr>
          <w:b/>
          <w:bCs/>
        </w:rPr>
        <w:t>lbs</w:t>
      </w:r>
      <w:proofErr w:type="spellEnd"/>
      <w:r>
        <w:t>)</w:t>
      </w:r>
    </w:p>
    <w:p w14:paraId="16572122" w14:textId="77777777" w:rsidR="00B47CA2" w:rsidRPr="00B47CA2" w:rsidRDefault="00B47CA2" w:rsidP="00B47CA2">
      <w:pPr>
        <w:pStyle w:val="ListParagraph"/>
        <w:numPr>
          <w:ilvl w:val="0"/>
          <w:numId w:val="16"/>
        </w:numPr>
        <w:spacing w:after="0"/>
        <w:rPr>
          <w:i/>
          <w:iCs/>
        </w:rPr>
      </w:pPr>
      <w:r w:rsidRPr="00B47CA2">
        <w:rPr>
          <w:i/>
          <w:iCs/>
        </w:rPr>
        <w:t>1.6 5 Speed Transmission</w:t>
      </w:r>
    </w:p>
    <w:p w14:paraId="6B08B656" w14:textId="4E77F0D6" w:rsidR="00B47CA2" w:rsidRDefault="004E698C" w:rsidP="00B47CA2">
      <w:pPr>
        <w:pStyle w:val="ListParagraph"/>
        <w:numPr>
          <w:ilvl w:val="1"/>
          <w:numId w:val="16"/>
        </w:numPr>
        <w:spacing w:after="0"/>
      </w:pPr>
      <w:r>
        <w:t xml:space="preserve">Fill Nut – Square </w:t>
      </w:r>
      <w:r w:rsidR="009B6AE1">
        <w:t xml:space="preserve">14mm </w:t>
      </w:r>
      <w:r>
        <w:t>(Crescent wrench or 9/16 Socket will work)</w:t>
      </w:r>
      <w:r w:rsidR="00AC2E07">
        <w:t xml:space="preserve"> – </w:t>
      </w:r>
      <w:r w:rsidR="009B6AE1">
        <w:t>Torque 18-29 ft/</w:t>
      </w:r>
      <w:proofErr w:type="spellStart"/>
      <w:r w:rsidR="009B6AE1">
        <w:t>lbs</w:t>
      </w:r>
      <w:proofErr w:type="spellEnd"/>
      <w:r w:rsidR="009B6AE1">
        <w:t xml:space="preserve"> (</w:t>
      </w:r>
      <w:r w:rsidR="00AC2E07" w:rsidRPr="00B47CA2">
        <w:rPr>
          <w:b/>
          <w:bCs/>
        </w:rPr>
        <w:t>2</w:t>
      </w:r>
      <w:r w:rsidR="009C0CC5">
        <w:rPr>
          <w:b/>
          <w:bCs/>
        </w:rPr>
        <w:t>4</w:t>
      </w:r>
      <w:r w:rsidR="00AC2E07" w:rsidRPr="00B47CA2">
        <w:rPr>
          <w:b/>
          <w:bCs/>
        </w:rPr>
        <w:t>ft/</w:t>
      </w:r>
      <w:proofErr w:type="spellStart"/>
      <w:r w:rsidR="00AC2E07" w:rsidRPr="00B47CA2">
        <w:rPr>
          <w:b/>
          <w:bCs/>
        </w:rPr>
        <w:t>lbs</w:t>
      </w:r>
      <w:proofErr w:type="spellEnd"/>
      <w:r w:rsidR="009B6AE1">
        <w:t>)</w:t>
      </w:r>
    </w:p>
    <w:p w14:paraId="3CAE2714" w14:textId="1A813CDD" w:rsidR="004E698C" w:rsidRDefault="004E698C" w:rsidP="00B47CA2">
      <w:pPr>
        <w:pStyle w:val="ListParagraph"/>
        <w:numPr>
          <w:ilvl w:val="1"/>
          <w:numId w:val="16"/>
        </w:numPr>
        <w:spacing w:after="0"/>
      </w:pPr>
      <w:r>
        <w:t xml:space="preserve">Drain Plug – </w:t>
      </w:r>
      <w:r w:rsidR="00203E6D">
        <w:t>24</w:t>
      </w:r>
      <w:r w:rsidR="00AC2E07">
        <w:t xml:space="preserve">mm – </w:t>
      </w:r>
      <w:r>
        <w:t xml:space="preserve">Torque </w:t>
      </w:r>
      <w:r w:rsidR="00203E6D">
        <w:t>29-43</w:t>
      </w:r>
      <w:r w:rsidR="00AC2E07">
        <w:t>ft/</w:t>
      </w:r>
      <w:proofErr w:type="spellStart"/>
      <w:r w:rsidR="00AC2E07">
        <w:t>lbs</w:t>
      </w:r>
      <w:proofErr w:type="spellEnd"/>
      <w:r w:rsidR="00203E6D">
        <w:t xml:space="preserve"> (</w:t>
      </w:r>
      <w:r w:rsidR="00203E6D" w:rsidRPr="00B47CA2">
        <w:rPr>
          <w:b/>
          <w:bCs/>
        </w:rPr>
        <w:t>35ft/</w:t>
      </w:r>
      <w:proofErr w:type="spellStart"/>
      <w:r w:rsidR="00203E6D" w:rsidRPr="00B47CA2">
        <w:rPr>
          <w:b/>
          <w:bCs/>
        </w:rPr>
        <w:t>lbs</w:t>
      </w:r>
      <w:proofErr w:type="spellEnd"/>
      <w:r w:rsidR="00203E6D">
        <w:t>)</w:t>
      </w:r>
    </w:p>
    <w:p w14:paraId="641A2C83" w14:textId="77F39CAB" w:rsidR="00AC2E07" w:rsidRPr="00B47CA2" w:rsidRDefault="00AC2E07" w:rsidP="00B47CA2">
      <w:pPr>
        <w:pStyle w:val="ListParagraph"/>
        <w:numPr>
          <w:ilvl w:val="2"/>
          <w:numId w:val="11"/>
        </w:numPr>
        <w:spacing w:after="0"/>
        <w:rPr>
          <w:b/>
          <w:bCs/>
        </w:rPr>
      </w:pPr>
      <w:r w:rsidRPr="00203E6D">
        <w:rPr>
          <w:b/>
          <w:bCs/>
        </w:rPr>
        <w:t>18mm Crush Washer</w:t>
      </w:r>
    </w:p>
    <w:p w14:paraId="37985142" w14:textId="77777777" w:rsidR="00A94304" w:rsidRDefault="00A94304"/>
    <w:p w14:paraId="73A02862" w14:textId="357C4ADA" w:rsidR="00F06E86" w:rsidRDefault="009B6AE1">
      <w:r w:rsidRPr="003F652A">
        <w:rPr>
          <w:b/>
          <w:bCs/>
        </w:rPr>
        <w:t>Wheel Lugs</w:t>
      </w:r>
      <w:r>
        <w:t xml:space="preserve"> – Torque 66-86ft/</w:t>
      </w:r>
      <w:proofErr w:type="spellStart"/>
      <w:r>
        <w:t>lbs</w:t>
      </w:r>
      <w:proofErr w:type="spellEnd"/>
      <w:r>
        <w:t xml:space="preserve"> (</w:t>
      </w:r>
      <w:r w:rsidR="009C0CC5">
        <w:rPr>
          <w:b/>
          <w:bCs/>
        </w:rPr>
        <w:t>78</w:t>
      </w:r>
      <w:r w:rsidRPr="009B6AE1">
        <w:rPr>
          <w:b/>
          <w:bCs/>
        </w:rPr>
        <w:t>ft/</w:t>
      </w:r>
      <w:proofErr w:type="spellStart"/>
      <w:r w:rsidRPr="009B6AE1">
        <w:rPr>
          <w:b/>
          <w:bCs/>
        </w:rPr>
        <w:t>lbs</w:t>
      </w:r>
      <w:proofErr w:type="spellEnd"/>
      <w:r>
        <w:t>)</w:t>
      </w:r>
    </w:p>
    <w:p w14:paraId="7C504F94" w14:textId="77777777" w:rsidR="00F06E86" w:rsidRDefault="00F06E86"/>
    <w:p w14:paraId="6EBAE8BC" w14:textId="1F40620A" w:rsidR="00F06E86" w:rsidRDefault="00F06E86">
      <w:pPr>
        <w:rPr>
          <w:b/>
          <w:bCs/>
        </w:rPr>
      </w:pPr>
      <w:r w:rsidRPr="00F06E86">
        <w:rPr>
          <w:b/>
          <w:bCs/>
        </w:rPr>
        <w:t>Speedometer Sensor for 3.63 gear ratio</w:t>
      </w:r>
    </w:p>
    <w:p w14:paraId="2F8C5A9B" w14:textId="57F7F8A5" w:rsidR="00F06E86" w:rsidRPr="00DC6B34" w:rsidRDefault="00F06E86" w:rsidP="00DC6B34">
      <w:pPr>
        <w:pStyle w:val="ListParagraph"/>
        <w:numPr>
          <w:ilvl w:val="0"/>
          <w:numId w:val="17"/>
        </w:numPr>
        <w:rPr>
          <w:b/>
          <w:bCs/>
        </w:rPr>
      </w:pPr>
      <w:r>
        <w:t xml:space="preserve">Once you have this all setup, depending on your configuration, you will most likely need to update your speedometer sensor. I went for a test drive using GPS and my speedometer was off quite a bit.  </w:t>
      </w:r>
      <w:r w:rsidR="00DC6B34">
        <w:t>Check what sensor you need before you purchase, this is just for reference.</w:t>
      </w:r>
    </w:p>
    <w:p w14:paraId="6D2DD3C9" w14:textId="5F0AB213" w:rsidR="00F06E86" w:rsidRDefault="00DC6B34">
      <w:r>
        <w:rPr>
          <w:noProof/>
        </w:rPr>
        <w:drawing>
          <wp:inline distT="0" distB="0" distL="0" distR="0" wp14:anchorId="16ED4DA6" wp14:editId="3AF81BE5">
            <wp:extent cx="5753100" cy="11715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3100" cy="1171575"/>
                    </a:xfrm>
                    <a:prstGeom prst="rect">
                      <a:avLst/>
                    </a:prstGeom>
                    <a:noFill/>
                    <a:ln>
                      <a:noFill/>
                    </a:ln>
                  </pic:spPr>
                </pic:pic>
              </a:graphicData>
            </a:graphic>
          </wp:inline>
        </w:drawing>
      </w:r>
    </w:p>
    <w:p w14:paraId="385E5E77" w14:textId="275A4E15" w:rsidR="00DC6B34" w:rsidRDefault="00DC6B34" w:rsidP="00DC6B34">
      <w:pPr>
        <w:pStyle w:val="ListParagraph"/>
        <w:numPr>
          <w:ilvl w:val="0"/>
          <w:numId w:val="17"/>
        </w:numPr>
      </w:pPr>
      <w:r>
        <w:t xml:space="preserve">Good reference on Install: </w:t>
      </w:r>
      <w:hyperlink r:id="rId20" w:history="1">
        <w:r>
          <w:rPr>
            <w:rStyle w:val="Hyperlink"/>
          </w:rPr>
          <w:t>Miata Speed Sensor - YouTube</w:t>
        </w:r>
      </w:hyperlink>
    </w:p>
    <w:p w14:paraId="60612934" w14:textId="0A7695F2" w:rsidR="00DC6B34" w:rsidRDefault="00DC6B34" w:rsidP="00DC6B34">
      <w:pPr>
        <w:jc w:val="center"/>
      </w:pPr>
      <w:r>
        <w:rPr>
          <w:noProof/>
        </w:rPr>
        <w:drawing>
          <wp:inline distT="0" distB="0" distL="0" distR="0" wp14:anchorId="02632788" wp14:editId="30F02BE1">
            <wp:extent cx="4684713" cy="2162175"/>
            <wp:effectExtent l="0" t="0" r="1905"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86499" cy="2162999"/>
                    </a:xfrm>
                    <a:prstGeom prst="rect">
                      <a:avLst/>
                    </a:prstGeom>
                    <a:noFill/>
                    <a:ln>
                      <a:noFill/>
                    </a:ln>
                  </pic:spPr>
                </pic:pic>
              </a:graphicData>
            </a:graphic>
          </wp:inline>
        </w:drawing>
      </w:r>
    </w:p>
    <w:sectPr w:rsidR="00DC6B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314E2"/>
    <w:multiLevelType w:val="hybridMultilevel"/>
    <w:tmpl w:val="BBFEB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C1BAA"/>
    <w:multiLevelType w:val="hybridMultilevel"/>
    <w:tmpl w:val="03F4E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265AAD"/>
    <w:multiLevelType w:val="hybridMultilevel"/>
    <w:tmpl w:val="E09C7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E83041"/>
    <w:multiLevelType w:val="multilevel"/>
    <w:tmpl w:val="FA402942"/>
    <w:lvl w:ilvl="0">
      <w:start w:val="1"/>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4120884"/>
    <w:multiLevelType w:val="hybridMultilevel"/>
    <w:tmpl w:val="AADE8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870867"/>
    <w:multiLevelType w:val="hybridMultilevel"/>
    <w:tmpl w:val="4F526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415B3"/>
    <w:multiLevelType w:val="hybridMultilevel"/>
    <w:tmpl w:val="91E80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41618B"/>
    <w:multiLevelType w:val="hybridMultilevel"/>
    <w:tmpl w:val="987C4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005340"/>
    <w:multiLevelType w:val="multilevel"/>
    <w:tmpl w:val="FF108CF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AC00EF7"/>
    <w:multiLevelType w:val="hybridMultilevel"/>
    <w:tmpl w:val="88302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6322AC"/>
    <w:multiLevelType w:val="hybridMultilevel"/>
    <w:tmpl w:val="0802B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42E68EF"/>
    <w:multiLevelType w:val="hybridMultilevel"/>
    <w:tmpl w:val="643CA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C36CE1"/>
    <w:multiLevelType w:val="hybridMultilevel"/>
    <w:tmpl w:val="F34EB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B32EF1"/>
    <w:multiLevelType w:val="multilevel"/>
    <w:tmpl w:val="01B0189C"/>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4543497"/>
    <w:multiLevelType w:val="hybridMultilevel"/>
    <w:tmpl w:val="8006F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F82E27"/>
    <w:multiLevelType w:val="hybridMultilevel"/>
    <w:tmpl w:val="31C6DD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1B4156"/>
    <w:multiLevelType w:val="hybridMultilevel"/>
    <w:tmpl w:val="A44C8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85783588">
    <w:abstractNumId w:val="10"/>
  </w:num>
  <w:num w:numId="2" w16cid:durableId="713235384">
    <w:abstractNumId w:val="6"/>
  </w:num>
  <w:num w:numId="3" w16cid:durableId="1652445326">
    <w:abstractNumId w:val="2"/>
  </w:num>
  <w:num w:numId="4" w16cid:durableId="1395705">
    <w:abstractNumId w:val="15"/>
  </w:num>
  <w:num w:numId="5" w16cid:durableId="1719666298">
    <w:abstractNumId w:val="4"/>
  </w:num>
  <w:num w:numId="6" w16cid:durableId="1307975379">
    <w:abstractNumId w:val="7"/>
  </w:num>
  <w:num w:numId="7" w16cid:durableId="860780296">
    <w:abstractNumId w:val="11"/>
  </w:num>
  <w:num w:numId="8" w16cid:durableId="1329791794">
    <w:abstractNumId w:val="12"/>
  </w:num>
  <w:num w:numId="9" w16cid:durableId="554660706">
    <w:abstractNumId w:val="9"/>
  </w:num>
  <w:num w:numId="10" w16cid:durableId="737746057">
    <w:abstractNumId w:val="13"/>
  </w:num>
  <w:num w:numId="11" w16cid:durableId="138309669">
    <w:abstractNumId w:val="0"/>
  </w:num>
  <w:num w:numId="12" w16cid:durableId="221912719">
    <w:abstractNumId w:val="1"/>
  </w:num>
  <w:num w:numId="13" w16cid:durableId="165024657">
    <w:abstractNumId w:val="3"/>
  </w:num>
  <w:num w:numId="14" w16cid:durableId="1391684143">
    <w:abstractNumId w:val="8"/>
  </w:num>
  <w:num w:numId="15" w16cid:durableId="958491507">
    <w:abstractNumId w:val="16"/>
  </w:num>
  <w:num w:numId="16" w16cid:durableId="516390255">
    <w:abstractNumId w:val="14"/>
  </w:num>
  <w:num w:numId="17" w16cid:durableId="19397538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EA6"/>
    <w:rsid w:val="0000410E"/>
    <w:rsid w:val="000F17C0"/>
    <w:rsid w:val="00185DDD"/>
    <w:rsid w:val="001D0A10"/>
    <w:rsid w:val="00203E6D"/>
    <w:rsid w:val="0024761D"/>
    <w:rsid w:val="00262C6A"/>
    <w:rsid w:val="00277C1C"/>
    <w:rsid w:val="00285EA6"/>
    <w:rsid w:val="00286CBB"/>
    <w:rsid w:val="00290589"/>
    <w:rsid w:val="0029185B"/>
    <w:rsid w:val="002E4F43"/>
    <w:rsid w:val="00352AED"/>
    <w:rsid w:val="003C6F44"/>
    <w:rsid w:val="003F652A"/>
    <w:rsid w:val="00482D24"/>
    <w:rsid w:val="004E698C"/>
    <w:rsid w:val="0057415B"/>
    <w:rsid w:val="005F37C9"/>
    <w:rsid w:val="00696432"/>
    <w:rsid w:val="00713A76"/>
    <w:rsid w:val="008178C7"/>
    <w:rsid w:val="008E3818"/>
    <w:rsid w:val="00964993"/>
    <w:rsid w:val="009B6AE1"/>
    <w:rsid w:val="009C0CC5"/>
    <w:rsid w:val="009C6206"/>
    <w:rsid w:val="00A94304"/>
    <w:rsid w:val="00AB6772"/>
    <w:rsid w:val="00AC2E07"/>
    <w:rsid w:val="00B47CA2"/>
    <w:rsid w:val="00C57B67"/>
    <w:rsid w:val="00CC1AE9"/>
    <w:rsid w:val="00CE1407"/>
    <w:rsid w:val="00D155DE"/>
    <w:rsid w:val="00D75ADC"/>
    <w:rsid w:val="00DC6B34"/>
    <w:rsid w:val="00DF3CA2"/>
    <w:rsid w:val="00DF7549"/>
    <w:rsid w:val="00EC14F3"/>
    <w:rsid w:val="00F06E86"/>
    <w:rsid w:val="00F155BB"/>
    <w:rsid w:val="00FA627B"/>
    <w:rsid w:val="00FE40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34CCD"/>
  <w15:chartTrackingRefBased/>
  <w15:docId w15:val="{7B7370C9-9248-415B-8C8E-C31CBBA2A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5EA6"/>
    <w:pPr>
      <w:ind w:left="720"/>
      <w:contextualSpacing/>
    </w:pPr>
  </w:style>
  <w:style w:type="character" w:styleId="Hyperlink">
    <w:name w:val="Hyperlink"/>
    <w:basedOn w:val="DefaultParagraphFont"/>
    <w:uiPriority w:val="99"/>
    <w:unhideWhenUsed/>
    <w:rsid w:val="00FE4007"/>
    <w:rPr>
      <w:color w:val="0563C1" w:themeColor="hyperlink"/>
      <w:u w:val="single"/>
    </w:rPr>
  </w:style>
  <w:style w:type="character" w:styleId="UnresolvedMention">
    <w:name w:val="Unresolved Mention"/>
    <w:basedOn w:val="DefaultParagraphFont"/>
    <w:uiPriority w:val="99"/>
    <w:semiHidden/>
    <w:unhideWhenUsed/>
    <w:rsid w:val="00FE40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267993">
      <w:bodyDiv w:val="1"/>
      <w:marLeft w:val="0"/>
      <w:marRight w:val="0"/>
      <w:marTop w:val="0"/>
      <w:marBottom w:val="0"/>
      <w:divBdr>
        <w:top w:val="none" w:sz="0" w:space="0" w:color="auto"/>
        <w:left w:val="none" w:sz="0" w:space="0" w:color="auto"/>
        <w:bottom w:val="none" w:sz="0" w:space="0" w:color="auto"/>
        <w:right w:val="none" w:sz="0" w:space="0" w:color="auto"/>
      </w:divBdr>
    </w:div>
    <w:div w:id="514921206">
      <w:bodyDiv w:val="1"/>
      <w:marLeft w:val="0"/>
      <w:marRight w:val="0"/>
      <w:marTop w:val="0"/>
      <w:marBottom w:val="0"/>
      <w:divBdr>
        <w:top w:val="none" w:sz="0" w:space="0" w:color="auto"/>
        <w:left w:val="none" w:sz="0" w:space="0" w:color="auto"/>
        <w:bottom w:val="none" w:sz="0" w:space="0" w:color="auto"/>
        <w:right w:val="none" w:sz="0" w:space="0" w:color="auto"/>
      </w:divBdr>
    </w:div>
    <w:div w:id="1054549616">
      <w:bodyDiv w:val="1"/>
      <w:marLeft w:val="0"/>
      <w:marRight w:val="0"/>
      <w:marTop w:val="0"/>
      <w:marBottom w:val="0"/>
      <w:divBdr>
        <w:top w:val="none" w:sz="0" w:space="0" w:color="auto"/>
        <w:left w:val="none" w:sz="0" w:space="0" w:color="auto"/>
        <w:bottom w:val="none" w:sz="0" w:space="0" w:color="auto"/>
        <w:right w:val="none" w:sz="0" w:space="0" w:color="auto"/>
      </w:divBdr>
    </w:div>
    <w:div w:id="1557162663">
      <w:bodyDiv w:val="1"/>
      <w:marLeft w:val="0"/>
      <w:marRight w:val="0"/>
      <w:marTop w:val="0"/>
      <w:marBottom w:val="0"/>
      <w:divBdr>
        <w:top w:val="none" w:sz="0" w:space="0" w:color="auto"/>
        <w:left w:val="none" w:sz="0" w:space="0" w:color="auto"/>
        <w:bottom w:val="none" w:sz="0" w:space="0" w:color="auto"/>
        <w:right w:val="none" w:sz="0" w:space="0" w:color="auto"/>
      </w:divBdr>
    </w:div>
    <w:div w:id="1984188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www.youtube.com/watch?v=N-1HjYya5xU" TargetMode="Externa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www.youtube.com/watch?v=7t58X4rpV1s"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1184</Words>
  <Characters>6750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Akimoto</dc:creator>
  <cp:keywords/>
  <dc:description/>
  <cp:lastModifiedBy>Arthur Akimoto</cp:lastModifiedBy>
  <cp:revision>3</cp:revision>
  <dcterms:created xsi:type="dcterms:W3CDTF">2023-01-03T21:19:00Z</dcterms:created>
  <dcterms:modified xsi:type="dcterms:W3CDTF">2023-01-03T21:21:00Z</dcterms:modified>
</cp:coreProperties>
</file>